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530D5" w14:textId="77777777" w:rsidR="000D2E27" w:rsidRPr="000D2E27" w:rsidRDefault="000D2E27" w:rsidP="00BF68A3">
      <w:pPr>
        <w:jc w:val="center"/>
        <w:rPr>
          <w:rFonts w:ascii="Arial" w:hAnsi="Arial" w:cs="Arial"/>
          <w:b/>
          <w:bCs/>
          <w:sz w:val="48"/>
          <w:szCs w:val="48"/>
        </w:rPr>
      </w:pPr>
      <w:bookmarkStart w:id="0" w:name="_GoBack"/>
      <w:bookmarkEnd w:id="0"/>
      <w:r w:rsidRPr="000D2E27">
        <w:rPr>
          <w:rFonts w:ascii="Arial" w:hAnsi="Arial" w:cs="Arial"/>
          <w:b/>
          <w:bCs/>
          <w:sz w:val="48"/>
          <w:szCs w:val="48"/>
        </w:rPr>
        <w:t xml:space="preserve">Topic: </w:t>
      </w:r>
      <w:r w:rsidR="00BF68A3" w:rsidRPr="000D2E27">
        <w:rPr>
          <w:rFonts w:ascii="Arial" w:hAnsi="Arial" w:cs="Arial"/>
          <w:b/>
          <w:bCs/>
          <w:sz w:val="48"/>
          <w:szCs w:val="48"/>
        </w:rPr>
        <w:t>Water</w:t>
      </w:r>
    </w:p>
    <w:p w14:paraId="38C26F65" w14:textId="06A94A43" w:rsidR="00BF68A3" w:rsidRPr="000D2E27" w:rsidRDefault="00BF68A3" w:rsidP="000D2E27">
      <w:pPr>
        <w:pStyle w:val="Heading1"/>
        <w:numPr>
          <w:ilvl w:val="0"/>
          <w:numId w:val="31"/>
        </w:numPr>
        <w:ind w:left="0" w:firstLine="0"/>
        <w:jc w:val="left"/>
      </w:pPr>
      <w:r w:rsidRPr="000D2E27">
        <w:t>Fact Sheet</w:t>
      </w:r>
    </w:p>
    <w:p w14:paraId="26EE2AB3" w14:textId="77777777" w:rsidR="00BF68A3" w:rsidRPr="000D2E27" w:rsidRDefault="00BF68A3" w:rsidP="00BF68A3">
      <w:pPr>
        <w:rPr>
          <w:rFonts w:ascii="Arial" w:hAnsi="Arial" w:cs="Arial"/>
          <w:b/>
          <w:sz w:val="28"/>
          <w:szCs w:val="28"/>
        </w:rPr>
      </w:pPr>
      <w:r w:rsidRPr="000D2E27">
        <w:rPr>
          <w:rFonts w:ascii="Arial" w:hAnsi="Arial" w:cs="Arial"/>
          <w:b/>
          <w:sz w:val="28"/>
          <w:szCs w:val="28"/>
        </w:rPr>
        <w:t>The Geography of Water Supply</w:t>
      </w:r>
    </w:p>
    <w:p w14:paraId="19E8DF82" w14:textId="77777777" w:rsidR="00BF68A3" w:rsidRPr="000D2E27" w:rsidRDefault="00BF68A3" w:rsidP="00BF68A3">
      <w:pPr>
        <w:pStyle w:val="ListParagraph"/>
        <w:numPr>
          <w:ilvl w:val="0"/>
          <w:numId w:val="30"/>
        </w:numPr>
        <w:rPr>
          <w:rFonts w:ascii="Arial" w:hAnsi="Arial" w:cs="Arial"/>
          <w:sz w:val="24"/>
          <w:szCs w:val="24"/>
        </w:rPr>
      </w:pPr>
      <w:r w:rsidRPr="000D2E27">
        <w:rPr>
          <w:rFonts w:ascii="Arial" w:hAnsi="Arial" w:cs="Arial"/>
          <w:sz w:val="24"/>
          <w:szCs w:val="24"/>
        </w:rPr>
        <w:t>Water is vital to human survival and is needed for a range of different activities.</w:t>
      </w:r>
    </w:p>
    <w:p w14:paraId="15D346D6" w14:textId="77777777" w:rsidR="00BF68A3" w:rsidRPr="000D2E27" w:rsidRDefault="00BF68A3" w:rsidP="00BF68A3">
      <w:pPr>
        <w:pStyle w:val="ListParagraph"/>
        <w:numPr>
          <w:ilvl w:val="0"/>
          <w:numId w:val="30"/>
        </w:numPr>
        <w:rPr>
          <w:rFonts w:ascii="Arial" w:hAnsi="Arial" w:cs="Arial"/>
          <w:sz w:val="24"/>
          <w:szCs w:val="24"/>
        </w:rPr>
      </w:pPr>
      <w:r w:rsidRPr="000D2E27">
        <w:rPr>
          <w:rFonts w:ascii="Arial" w:hAnsi="Arial" w:cs="Arial"/>
          <w:sz w:val="24"/>
          <w:szCs w:val="24"/>
        </w:rPr>
        <w:t>Freshwater is a finite resource which means is a fundamental issue for water supply.</w:t>
      </w:r>
    </w:p>
    <w:p w14:paraId="77351C5E" w14:textId="5ACEAD7D" w:rsidR="00BF68A3" w:rsidRPr="000D2E27" w:rsidRDefault="00BF68A3" w:rsidP="00BF68A3">
      <w:pPr>
        <w:pStyle w:val="ListParagraph"/>
        <w:numPr>
          <w:ilvl w:val="0"/>
          <w:numId w:val="30"/>
        </w:numPr>
        <w:rPr>
          <w:rFonts w:ascii="Arial" w:hAnsi="Arial" w:cs="Arial"/>
          <w:sz w:val="24"/>
          <w:szCs w:val="24"/>
        </w:rPr>
      </w:pPr>
      <w:r w:rsidRPr="000D2E27">
        <w:rPr>
          <w:rFonts w:ascii="Arial" w:hAnsi="Arial" w:cs="Arial"/>
          <w:sz w:val="24"/>
          <w:szCs w:val="24"/>
        </w:rPr>
        <w:t>Only a small percentage (2.5%) of global water is freshwater and therefore suitable for most human uses.</w:t>
      </w:r>
    </w:p>
    <w:p w14:paraId="4B8E2D4C" w14:textId="77777777" w:rsidR="00BF68A3" w:rsidRPr="000D2E27" w:rsidRDefault="00BF68A3" w:rsidP="00BF68A3">
      <w:pPr>
        <w:rPr>
          <w:rFonts w:ascii="Arial" w:hAnsi="Arial" w:cs="Arial"/>
          <w:b/>
          <w:sz w:val="28"/>
          <w:szCs w:val="28"/>
        </w:rPr>
      </w:pPr>
      <w:r w:rsidRPr="000D2E27">
        <w:rPr>
          <w:rFonts w:ascii="Arial" w:hAnsi="Arial" w:cs="Arial"/>
          <w:b/>
          <w:sz w:val="28"/>
          <w:szCs w:val="28"/>
        </w:rPr>
        <w:t>Trends in water demand:</w:t>
      </w:r>
    </w:p>
    <w:p w14:paraId="286C8CDC" w14:textId="77777777" w:rsidR="00BF68A3" w:rsidRPr="00991589" w:rsidRDefault="00BF68A3" w:rsidP="00991589">
      <w:pPr>
        <w:pStyle w:val="ListParagraph"/>
        <w:numPr>
          <w:ilvl w:val="0"/>
          <w:numId w:val="30"/>
        </w:numPr>
        <w:rPr>
          <w:rFonts w:ascii="Arial" w:hAnsi="Arial" w:cs="Arial"/>
          <w:sz w:val="24"/>
          <w:szCs w:val="24"/>
        </w:rPr>
      </w:pPr>
      <w:r w:rsidRPr="00991589">
        <w:rPr>
          <w:rFonts w:ascii="Arial" w:hAnsi="Arial" w:cs="Arial"/>
          <w:sz w:val="24"/>
          <w:szCs w:val="24"/>
        </w:rPr>
        <w:t>The demands being placed on water are increasing all the time.</w:t>
      </w:r>
    </w:p>
    <w:p w14:paraId="67649C00" w14:textId="77777777" w:rsidR="00BF68A3" w:rsidRPr="00991589" w:rsidRDefault="00BF68A3" w:rsidP="00991589">
      <w:pPr>
        <w:pStyle w:val="ListParagraph"/>
        <w:numPr>
          <w:ilvl w:val="0"/>
          <w:numId w:val="30"/>
        </w:numPr>
        <w:rPr>
          <w:rFonts w:ascii="Arial" w:hAnsi="Arial" w:cs="Arial"/>
          <w:sz w:val="24"/>
          <w:szCs w:val="24"/>
        </w:rPr>
      </w:pPr>
      <w:r w:rsidRPr="00991589">
        <w:rPr>
          <w:rFonts w:ascii="Arial" w:hAnsi="Arial" w:cs="Arial"/>
          <w:sz w:val="24"/>
          <w:szCs w:val="24"/>
        </w:rPr>
        <w:t>There is a widespread mismatch between the distributions of water availability (supply) and water demand.</w:t>
      </w:r>
    </w:p>
    <w:p w14:paraId="19C1A22A" w14:textId="77777777" w:rsidR="00BF68A3" w:rsidRPr="00991589" w:rsidRDefault="00BF68A3" w:rsidP="00991589">
      <w:pPr>
        <w:pStyle w:val="ListParagraph"/>
        <w:numPr>
          <w:ilvl w:val="0"/>
          <w:numId w:val="30"/>
        </w:numPr>
        <w:rPr>
          <w:rFonts w:ascii="Arial" w:hAnsi="Arial" w:cs="Arial"/>
          <w:sz w:val="24"/>
          <w:szCs w:val="24"/>
        </w:rPr>
      </w:pPr>
      <w:r w:rsidRPr="00991589">
        <w:rPr>
          <w:rFonts w:ascii="Arial" w:hAnsi="Arial" w:cs="Arial"/>
          <w:sz w:val="24"/>
          <w:szCs w:val="24"/>
        </w:rPr>
        <w:t xml:space="preserve">This mismatch is responsible for the creation of areas of water stress and water scarcity. </w:t>
      </w:r>
    </w:p>
    <w:p w14:paraId="3476E9E5" w14:textId="77777777" w:rsidR="00BF68A3" w:rsidRPr="00991589" w:rsidRDefault="00BF68A3" w:rsidP="00991589">
      <w:pPr>
        <w:pStyle w:val="ListParagraph"/>
        <w:numPr>
          <w:ilvl w:val="0"/>
          <w:numId w:val="30"/>
        </w:numPr>
        <w:rPr>
          <w:rFonts w:ascii="Arial" w:hAnsi="Arial" w:cs="Arial"/>
          <w:sz w:val="24"/>
          <w:szCs w:val="24"/>
        </w:rPr>
      </w:pPr>
      <w:r w:rsidRPr="00991589">
        <w:rPr>
          <w:rFonts w:ascii="Arial" w:hAnsi="Arial" w:cs="Arial"/>
          <w:sz w:val="24"/>
          <w:szCs w:val="24"/>
        </w:rPr>
        <w:t>Global demand for water will continue to rise due to:</w:t>
      </w:r>
    </w:p>
    <w:p w14:paraId="50F7B85A" w14:textId="77777777" w:rsidR="00BF68A3" w:rsidRPr="00991589" w:rsidRDefault="00BF68A3" w:rsidP="00991589">
      <w:pPr>
        <w:pStyle w:val="ListParagraph"/>
        <w:numPr>
          <w:ilvl w:val="0"/>
          <w:numId w:val="30"/>
        </w:numPr>
        <w:rPr>
          <w:rFonts w:ascii="Arial" w:hAnsi="Arial" w:cs="Arial"/>
          <w:sz w:val="24"/>
          <w:szCs w:val="24"/>
        </w:rPr>
      </w:pPr>
      <w:r w:rsidRPr="00991589">
        <w:rPr>
          <w:rFonts w:ascii="Arial" w:hAnsi="Arial" w:cs="Arial"/>
          <w:sz w:val="24"/>
          <w:szCs w:val="24"/>
        </w:rPr>
        <w:t>Increasing population – more people, so more thirsts to quench</w:t>
      </w:r>
    </w:p>
    <w:p w14:paraId="4A683D72" w14:textId="77777777" w:rsidR="00BF68A3" w:rsidRPr="00991589" w:rsidRDefault="00BF68A3" w:rsidP="00991589">
      <w:pPr>
        <w:pStyle w:val="ListParagraph"/>
        <w:numPr>
          <w:ilvl w:val="0"/>
          <w:numId w:val="30"/>
        </w:numPr>
        <w:rPr>
          <w:rFonts w:ascii="Arial" w:hAnsi="Arial" w:cs="Arial"/>
          <w:sz w:val="24"/>
          <w:szCs w:val="24"/>
        </w:rPr>
      </w:pPr>
      <w:r w:rsidRPr="00991589">
        <w:rPr>
          <w:rFonts w:ascii="Arial" w:hAnsi="Arial" w:cs="Arial"/>
          <w:sz w:val="24"/>
          <w:szCs w:val="24"/>
        </w:rPr>
        <w:t>Economic development – greater use of water in farming and industry</w:t>
      </w:r>
    </w:p>
    <w:p w14:paraId="1C0A15B5" w14:textId="77777777" w:rsidR="00BF68A3" w:rsidRPr="00991589" w:rsidRDefault="00BF68A3" w:rsidP="00991589">
      <w:pPr>
        <w:pStyle w:val="ListParagraph"/>
        <w:numPr>
          <w:ilvl w:val="0"/>
          <w:numId w:val="30"/>
        </w:numPr>
        <w:rPr>
          <w:rFonts w:ascii="Arial" w:hAnsi="Arial" w:cs="Arial"/>
          <w:sz w:val="24"/>
          <w:szCs w:val="24"/>
        </w:rPr>
      </w:pPr>
      <w:r w:rsidRPr="00991589">
        <w:rPr>
          <w:rFonts w:ascii="Arial" w:hAnsi="Arial" w:cs="Arial"/>
          <w:sz w:val="24"/>
          <w:szCs w:val="24"/>
        </w:rPr>
        <w:t>Rising Living Standards – more water wanted in the home for washing, cleaning etc.</w:t>
      </w:r>
    </w:p>
    <w:p w14:paraId="49EF8BAF" w14:textId="77777777" w:rsidR="00BF68A3" w:rsidRPr="00991589" w:rsidRDefault="00BF68A3" w:rsidP="00991589">
      <w:pPr>
        <w:pStyle w:val="ListParagraph"/>
        <w:numPr>
          <w:ilvl w:val="0"/>
          <w:numId w:val="30"/>
        </w:numPr>
        <w:rPr>
          <w:rFonts w:ascii="Arial" w:hAnsi="Arial" w:cs="Arial"/>
          <w:sz w:val="24"/>
          <w:szCs w:val="24"/>
        </w:rPr>
      </w:pPr>
      <w:r w:rsidRPr="00991589">
        <w:rPr>
          <w:rFonts w:ascii="Arial" w:hAnsi="Arial" w:cs="Arial"/>
          <w:sz w:val="24"/>
          <w:szCs w:val="24"/>
        </w:rPr>
        <w:t>The rate of increase in water demand is likely to be high in developing countries as they industrialise and become more urbanised.</w:t>
      </w:r>
    </w:p>
    <w:p w14:paraId="5EC2D5F9" w14:textId="2A70584D" w:rsidR="00BF68A3" w:rsidRPr="00991589" w:rsidRDefault="00BF68A3" w:rsidP="00BF68A3">
      <w:pPr>
        <w:pStyle w:val="ListParagraph"/>
        <w:numPr>
          <w:ilvl w:val="0"/>
          <w:numId w:val="30"/>
        </w:numPr>
        <w:rPr>
          <w:rFonts w:ascii="Arial" w:hAnsi="Arial" w:cs="Arial"/>
          <w:sz w:val="24"/>
          <w:szCs w:val="24"/>
        </w:rPr>
      </w:pPr>
      <w:r w:rsidRPr="00991589">
        <w:rPr>
          <w:rFonts w:ascii="Arial" w:hAnsi="Arial" w:cs="Arial"/>
          <w:sz w:val="24"/>
          <w:szCs w:val="24"/>
        </w:rPr>
        <w:t>In developed countries, water demand is less likely to increase much.</w:t>
      </w:r>
    </w:p>
    <w:p w14:paraId="7397A837" w14:textId="77777777" w:rsidR="00BF68A3" w:rsidRPr="000D2E27" w:rsidRDefault="00BF68A3" w:rsidP="00BF68A3">
      <w:pPr>
        <w:rPr>
          <w:rFonts w:ascii="Arial" w:hAnsi="Arial" w:cs="Arial"/>
          <w:b/>
          <w:sz w:val="28"/>
          <w:szCs w:val="28"/>
        </w:rPr>
      </w:pPr>
      <w:r w:rsidRPr="000D2E27">
        <w:rPr>
          <w:rFonts w:ascii="Arial" w:hAnsi="Arial" w:cs="Arial"/>
          <w:b/>
          <w:sz w:val="28"/>
          <w:szCs w:val="28"/>
        </w:rPr>
        <w:t>Water Management Strategies</w:t>
      </w:r>
    </w:p>
    <w:p w14:paraId="1C1D425D" w14:textId="77777777" w:rsidR="00BF68A3" w:rsidRPr="00991589" w:rsidRDefault="00BF68A3" w:rsidP="00BF68A3">
      <w:pPr>
        <w:pStyle w:val="ListParagraph"/>
        <w:numPr>
          <w:ilvl w:val="0"/>
          <w:numId w:val="26"/>
        </w:numPr>
        <w:rPr>
          <w:rFonts w:ascii="Arial" w:hAnsi="Arial" w:cs="Arial"/>
          <w:sz w:val="24"/>
          <w:szCs w:val="24"/>
        </w:rPr>
      </w:pPr>
      <w:r w:rsidRPr="00991589">
        <w:rPr>
          <w:rFonts w:ascii="Arial" w:hAnsi="Arial" w:cs="Arial"/>
          <w:sz w:val="24"/>
          <w:szCs w:val="24"/>
        </w:rPr>
        <w:t>Managing future water supplies requires actions at a variety of levels. These range from large-scale projects funded by governments and international agencies, down to the local level of changing individual consumers’ attitudes to water use.</w:t>
      </w:r>
    </w:p>
    <w:p w14:paraId="2987B158" w14:textId="77777777" w:rsidR="00BF68A3" w:rsidRPr="00991589" w:rsidRDefault="00BF68A3" w:rsidP="00BF68A3">
      <w:pPr>
        <w:pStyle w:val="ListParagraph"/>
        <w:numPr>
          <w:ilvl w:val="0"/>
          <w:numId w:val="26"/>
        </w:numPr>
        <w:rPr>
          <w:rFonts w:ascii="Arial" w:hAnsi="Arial" w:cs="Arial"/>
          <w:sz w:val="24"/>
          <w:szCs w:val="24"/>
        </w:rPr>
      </w:pPr>
      <w:r w:rsidRPr="00991589">
        <w:rPr>
          <w:rFonts w:ascii="Arial" w:hAnsi="Arial" w:cs="Arial"/>
          <w:sz w:val="24"/>
          <w:szCs w:val="24"/>
        </w:rPr>
        <w:t>Large-scale water management projects involve hard-engineering and include;</w:t>
      </w:r>
    </w:p>
    <w:p w14:paraId="55AB425A" w14:textId="77777777" w:rsidR="00BF68A3" w:rsidRPr="00991589" w:rsidRDefault="00BF68A3" w:rsidP="00BF68A3">
      <w:pPr>
        <w:pStyle w:val="ListParagraph"/>
        <w:numPr>
          <w:ilvl w:val="1"/>
          <w:numId w:val="26"/>
        </w:numPr>
        <w:rPr>
          <w:rFonts w:ascii="Arial" w:hAnsi="Arial" w:cs="Arial"/>
          <w:sz w:val="24"/>
          <w:szCs w:val="24"/>
        </w:rPr>
      </w:pPr>
      <w:r w:rsidRPr="00991589">
        <w:rPr>
          <w:rFonts w:ascii="Arial" w:hAnsi="Arial" w:cs="Arial"/>
          <w:sz w:val="24"/>
          <w:szCs w:val="24"/>
        </w:rPr>
        <w:t xml:space="preserve">The collection of surface freshwater by means of </w:t>
      </w:r>
      <w:r w:rsidRPr="00991589">
        <w:rPr>
          <w:rFonts w:ascii="Arial" w:hAnsi="Arial" w:cs="Arial"/>
          <w:b/>
          <w:sz w:val="24"/>
          <w:szCs w:val="24"/>
        </w:rPr>
        <w:t>mega-dams</w:t>
      </w:r>
      <w:r w:rsidRPr="00991589">
        <w:rPr>
          <w:rFonts w:ascii="Arial" w:hAnsi="Arial" w:cs="Arial"/>
          <w:sz w:val="24"/>
          <w:szCs w:val="24"/>
        </w:rPr>
        <w:t xml:space="preserve"> and storing it in </w:t>
      </w:r>
      <w:r w:rsidRPr="00991589">
        <w:rPr>
          <w:rFonts w:ascii="Arial" w:hAnsi="Arial" w:cs="Arial"/>
          <w:b/>
          <w:sz w:val="24"/>
          <w:szCs w:val="24"/>
        </w:rPr>
        <w:t xml:space="preserve">reservoirs </w:t>
      </w:r>
      <w:r w:rsidRPr="00991589">
        <w:rPr>
          <w:rFonts w:ascii="Arial" w:hAnsi="Arial" w:cs="Arial"/>
          <w:sz w:val="24"/>
          <w:szCs w:val="24"/>
        </w:rPr>
        <w:t>– at present, two-thirds of all surface freshwater is abstracted in this way</w:t>
      </w:r>
    </w:p>
    <w:p w14:paraId="261D582E" w14:textId="77777777" w:rsidR="00BF68A3" w:rsidRPr="00991589" w:rsidRDefault="00BF68A3" w:rsidP="00BF68A3">
      <w:pPr>
        <w:pStyle w:val="ListParagraph"/>
        <w:numPr>
          <w:ilvl w:val="1"/>
          <w:numId w:val="26"/>
        </w:numPr>
        <w:rPr>
          <w:rFonts w:ascii="Arial" w:hAnsi="Arial" w:cs="Arial"/>
          <w:sz w:val="24"/>
          <w:szCs w:val="24"/>
        </w:rPr>
      </w:pPr>
      <w:r w:rsidRPr="00991589">
        <w:rPr>
          <w:rFonts w:ascii="Arial" w:hAnsi="Arial" w:cs="Arial"/>
          <w:b/>
          <w:sz w:val="24"/>
          <w:szCs w:val="24"/>
        </w:rPr>
        <w:t>Long-distance water transfer schemes</w:t>
      </w:r>
      <w:r w:rsidRPr="00991589">
        <w:rPr>
          <w:rFonts w:ascii="Arial" w:hAnsi="Arial" w:cs="Arial"/>
          <w:sz w:val="24"/>
          <w:szCs w:val="24"/>
        </w:rPr>
        <w:t>, such as those that are now under way in China, Brazil and Spain.</w:t>
      </w:r>
    </w:p>
    <w:p w14:paraId="4ECC9C40" w14:textId="77777777" w:rsidR="00BF68A3" w:rsidRPr="00991589" w:rsidRDefault="00BF68A3" w:rsidP="00BF68A3">
      <w:pPr>
        <w:pStyle w:val="ListParagraph"/>
        <w:numPr>
          <w:ilvl w:val="1"/>
          <w:numId w:val="26"/>
        </w:numPr>
        <w:rPr>
          <w:rFonts w:ascii="Arial" w:hAnsi="Arial" w:cs="Arial"/>
          <w:b/>
          <w:sz w:val="24"/>
          <w:szCs w:val="24"/>
        </w:rPr>
      </w:pPr>
      <w:r w:rsidRPr="00991589">
        <w:rPr>
          <w:rFonts w:ascii="Arial" w:hAnsi="Arial" w:cs="Arial"/>
          <w:b/>
          <w:sz w:val="24"/>
          <w:szCs w:val="24"/>
        </w:rPr>
        <w:t xml:space="preserve">Desalinisation, </w:t>
      </w:r>
      <w:r w:rsidRPr="00991589">
        <w:rPr>
          <w:rFonts w:ascii="Arial" w:hAnsi="Arial" w:cs="Arial"/>
          <w:sz w:val="24"/>
          <w:szCs w:val="24"/>
        </w:rPr>
        <w:t xml:space="preserve">which makes drinkable freshwater from salty seawater. It is relatively new, but much is now being done in water-stressed but </w:t>
      </w:r>
      <w:r w:rsidRPr="00991589">
        <w:rPr>
          <w:rFonts w:ascii="Arial" w:hAnsi="Arial" w:cs="Arial"/>
          <w:sz w:val="24"/>
          <w:szCs w:val="24"/>
        </w:rPr>
        <w:lastRenderedPageBreak/>
        <w:t>technologically-advanced countries such as the Middle Eastern states, Japan and USA.</w:t>
      </w:r>
    </w:p>
    <w:p w14:paraId="18FDCAF6" w14:textId="18133DC0" w:rsidR="00BF68A3" w:rsidRPr="00991589" w:rsidRDefault="00BF68A3" w:rsidP="00BF68A3">
      <w:pPr>
        <w:pStyle w:val="ListParagraph"/>
        <w:numPr>
          <w:ilvl w:val="1"/>
          <w:numId w:val="26"/>
        </w:numPr>
        <w:rPr>
          <w:rFonts w:ascii="Arial" w:hAnsi="Arial" w:cs="Arial"/>
          <w:b/>
          <w:sz w:val="24"/>
          <w:szCs w:val="24"/>
        </w:rPr>
      </w:pPr>
      <w:r w:rsidRPr="00991589">
        <w:rPr>
          <w:rFonts w:ascii="Arial" w:hAnsi="Arial" w:cs="Arial"/>
          <w:b/>
          <w:sz w:val="24"/>
          <w:szCs w:val="24"/>
        </w:rPr>
        <w:t xml:space="preserve">Restoring Wetlands </w:t>
      </w:r>
      <w:r w:rsidRPr="00991589">
        <w:rPr>
          <w:rFonts w:ascii="Arial" w:hAnsi="Arial" w:cs="Arial"/>
          <w:sz w:val="24"/>
          <w:szCs w:val="24"/>
        </w:rPr>
        <w:t>so that they can once again act as vital water stores.</w:t>
      </w:r>
    </w:p>
    <w:p w14:paraId="3534BE8D" w14:textId="77777777" w:rsidR="00991589" w:rsidRPr="00991589" w:rsidRDefault="00991589" w:rsidP="00991589">
      <w:pPr>
        <w:pStyle w:val="ListParagraph"/>
        <w:numPr>
          <w:ilvl w:val="0"/>
          <w:numId w:val="0"/>
        </w:numPr>
        <w:ind w:left="1440"/>
        <w:rPr>
          <w:rFonts w:ascii="Arial" w:hAnsi="Arial" w:cs="Arial"/>
          <w:b/>
          <w:sz w:val="24"/>
          <w:szCs w:val="24"/>
        </w:rPr>
      </w:pPr>
    </w:p>
    <w:p w14:paraId="5B5FFD2F" w14:textId="77777777" w:rsidR="00BF68A3" w:rsidRPr="000D2E27" w:rsidRDefault="00BF68A3" w:rsidP="00BF68A3">
      <w:pPr>
        <w:rPr>
          <w:rFonts w:ascii="Arial" w:hAnsi="Arial" w:cs="Arial"/>
          <w:b/>
          <w:sz w:val="28"/>
          <w:szCs w:val="28"/>
        </w:rPr>
      </w:pPr>
      <w:r w:rsidRPr="000D2E27">
        <w:rPr>
          <w:rFonts w:ascii="Arial" w:hAnsi="Arial" w:cs="Arial"/>
          <w:b/>
          <w:sz w:val="28"/>
          <w:szCs w:val="28"/>
        </w:rPr>
        <w:t>Water transfer schemes</w:t>
      </w:r>
    </w:p>
    <w:p w14:paraId="0C80C84C" w14:textId="77777777" w:rsidR="00BF68A3" w:rsidRPr="00991589" w:rsidRDefault="00BF68A3" w:rsidP="00BF68A3">
      <w:pPr>
        <w:pStyle w:val="ListParagraph"/>
        <w:numPr>
          <w:ilvl w:val="0"/>
          <w:numId w:val="27"/>
        </w:numPr>
        <w:rPr>
          <w:rFonts w:ascii="Arial" w:hAnsi="Arial" w:cs="Arial"/>
          <w:sz w:val="24"/>
          <w:szCs w:val="24"/>
        </w:rPr>
      </w:pPr>
      <w:r w:rsidRPr="00991589">
        <w:rPr>
          <w:rFonts w:ascii="Arial" w:hAnsi="Arial" w:cs="Arial"/>
          <w:sz w:val="24"/>
          <w:szCs w:val="24"/>
        </w:rPr>
        <w:t>A particular feature of water supply is the transfer of great quantities of water, often over considerable distances.</w:t>
      </w:r>
    </w:p>
    <w:p w14:paraId="4390C561" w14:textId="77777777" w:rsidR="00BF68A3" w:rsidRPr="00991589" w:rsidRDefault="00BF68A3" w:rsidP="00BF68A3">
      <w:pPr>
        <w:pStyle w:val="ListParagraph"/>
        <w:numPr>
          <w:ilvl w:val="0"/>
          <w:numId w:val="0"/>
        </w:numPr>
        <w:ind w:left="714"/>
        <w:rPr>
          <w:rFonts w:ascii="Arial" w:hAnsi="Arial" w:cs="Arial"/>
          <w:sz w:val="24"/>
          <w:szCs w:val="24"/>
        </w:rPr>
      </w:pPr>
    </w:p>
    <w:p w14:paraId="23F0F5CD" w14:textId="77777777" w:rsidR="00BF68A3" w:rsidRPr="00991589" w:rsidRDefault="00BF68A3" w:rsidP="00BF68A3">
      <w:pPr>
        <w:pStyle w:val="ListParagraph"/>
        <w:numPr>
          <w:ilvl w:val="0"/>
          <w:numId w:val="27"/>
        </w:numPr>
        <w:rPr>
          <w:rFonts w:ascii="Arial" w:hAnsi="Arial" w:cs="Arial"/>
          <w:sz w:val="24"/>
          <w:szCs w:val="24"/>
        </w:rPr>
      </w:pPr>
      <w:r w:rsidRPr="00991589">
        <w:rPr>
          <w:rFonts w:ascii="Arial" w:hAnsi="Arial" w:cs="Arial"/>
          <w:sz w:val="24"/>
          <w:szCs w:val="24"/>
        </w:rPr>
        <w:t>This is necessary where there is a mismatch between the distributions of water availability and water demand.</w:t>
      </w:r>
    </w:p>
    <w:p w14:paraId="6E1291F6" w14:textId="77777777" w:rsidR="00BF68A3" w:rsidRPr="00991589" w:rsidRDefault="00BF68A3" w:rsidP="00BF68A3">
      <w:pPr>
        <w:pStyle w:val="ListParagraph"/>
        <w:numPr>
          <w:ilvl w:val="0"/>
          <w:numId w:val="0"/>
        </w:numPr>
        <w:ind w:left="714"/>
        <w:rPr>
          <w:rFonts w:ascii="Arial" w:hAnsi="Arial" w:cs="Arial"/>
          <w:sz w:val="24"/>
          <w:szCs w:val="24"/>
        </w:rPr>
      </w:pPr>
    </w:p>
    <w:p w14:paraId="59767810" w14:textId="77777777" w:rsidR="00BF68A3" w:rsidRPr="00991589" w:rsidRDefault="00BF68A3" w:rsidP="00BF68A3">
      <w:pPr>
        <w:pStyle w:val="ListParagraph"/>
        <w:numPr>
          <w:ilvl w:val="0"/>
          <w:numId w:val="27"/>
        </w:numPr>
        <w:rPr>
          <w:rFonts w:ascii="Arial" w:hAnsi="Arial" w:cs="Arial"/>
          <w:sz w:val="24"/>
          <w:szCs w:val="24"/>
        </w:rPr>
      </w:pPr>
      <w:r w:rsidRPr="00991589">
        <w:rPr>
          <w:rFonts w:ascii="Arial" w:hAnsi="Arial" w:cs="Arial"/>
          <w:sz w:val="24"/>
          <w:szCs w:val="24"/>
        </w:rPr>
        <w:t xml:space="preserve">Water surpluses have to be transferred to those areas where the level of water demand creates water deficits. </w:t>
      </w:r>
    </w:p>
    <w:p w14:paraId="30E8D4A8" w14:textId="77777777" w:rsidR="00BF68A3" w:rsidRPr="00991589" w:rsidRDefault="00BF68A3" w:rsidP="00BF68A3">
      <w:pPr>
        <w:pStyle w:val="ListParagraph"/>
        <w:numPr>
          <w:ilvl w:val="0"/>
          <w:numId w:val="0"/>
        </w:numPr>
        <w:ind w:left="714"/>
        <w:rPr>
          <w:rFonts w:ascii="Arial" w:hAnsi="Arial" w:cs="Arial"/>
          <w:sz w:val="24"/>
          <w:szCs w:val="24"/>
        </w:rPr>
      </w:pPr>
    </w:p>
    <w:p w14:paraId="6F32F883" w14:textId="77777777" w:rsidR="00BF68A3" w:rsidRPr="00991589" w:rsidRDefault="00BF68A3" w:rsidP="00BF68A3">
      <w:pPr>
        <w:pStyle w:val="ListParagraph"/>
        <w:numPr>
          <w:ilvl w:val="0"/>
          <w:numId w:val="27"/>
        </w:numPr>
        <w:rPr>
          <w:rFonts w:ascii="Arial" w:hAnsi="Arial" w:cs="Arial"/>
          <w:sz w:val="24"/>
          <w:szCs w:val="24"/>
        </w:rPr>
      </w:pPr>
      <w:r w:rsidRPr="00991589">
        <w:rPr>
          <w:rFonts w:ascii="Arial" w:hAnsi="Arial" w:cs="Arial"/>
          <w:sz w:val="24"/>
          <w:szCs w:val="24"/>
        </w:rPr>
        <w:t>The pipelines and canals used in this transfer of water are water pathways.</w:t>
      </w:r>
    </w:p>
    <w:p w14:paraId="11749E5F" w14:textId="77777777" w:rsidR="00BF68A3" w:rsidRPr="00991589" w:rsidRDefault="00BF68A3" w:rsidP="00BF68A3">
      <w:pPr>
        <w:pStyle w:val="ListParagraph"/>
        <w:numPr>
          <w:ilvl w:val="0"/>
          <w:numId w:val="0"/>
        </w:numPr>
        <w:ind w:left="714"/>
        <w:rPr>
          <w:rFonts w:ascii="Arial" w:hAnsi="Arial" w:cs="Arial"/>
          <w:sz w:val="24"/>
          <w:szCs w:val="24"/>
        </w:rPr>
      </w:pPr>
    </w:p>
    <w:p w14:paraId="41EC61D4" w14:textId="77777777" w:rsidR="00BF68A3" w:rsidRPr="00991589" w:rsidRDefault="00BF68A3" w:rsidP="00BF68A3">
      <w:pPr>
        <w:pStyle w:val="ListParagraph"/>
        <w:numPr>
          <w:ilvl w:val="0"/>
          <w:numId w:val="27"/>
        </w:numPr>
        <w:rPr>
          <w:rFonts w:ascii="Arial" w:hAnsi="Arial" w:cs="Arial"/>
          <w:sz w:val="24"/>
          <w:szCs w:val="24"/>
        </w:rPr>
      </w:pPr>
      <w:r w:rsidRPr="00991589">
        <w:rPr>
          <w:rFonts w:ascii="Arial" w:hAnsi="Arial" w:cs="Arial"/>
          <w:sz w:val="24"/>
          <w:szCs w:val="24"/>
        </w:rPr>
        <w:t>There are different approaches to managing water supply, some are more sustainable than others.</w:t>
      </w:r>
    </w:p>
    <w:p w14:paraId="2471C827" w14:textId="77777777" w:rsidR="00BF68A3" w:rsidRPr="00991589" w:rsidRDefault="00BF68A3" w:rsidP="00BF68A3">
      <w:pPr>
        <w:pStyle w:val="ListParagraph"/>
        <w:numPr>
          <w:ilvl w:val="0"/>
          <w:numId w:val="0"/>
        </w:numPr>
        <w:ind w:left="714"/>
        <w:rPr>
          <w:rFonts w:ascii="Arial" w:hAnsi="Arial" w:cs="Arial"/>
          <w:sz w:val="24"/>
          <w:szCs w:val="24"/>
        </w:rPr>
      </w:pPr>
    </w:p>
    <w:p w14:paraId="3C18343E" w14:textId="77777777" w:rsidR="00BF68A3" w:rsidRPr="00991589" w:rsidRDefault="00BF68A3" w:rsidP="00BF68A3">
      <w:pPr>
        <w:pStyle w:val="ListParagraph"/>
        <w:numPr>
          <w:ilvl w:val="0"/>
          <w:numId w:val="27"/>
        </w:numPr>
        <w:rPr>
          <w:rFonts w:ascii="Arial" w:hAnsi="Arial" w:cs="Arial"/>
          <w:sz w:val="24"/>
          <w:szCs w:val="24"/>
        </w:rPr>
      </w:pPr>
      <w:r w:rsidRPr="00991589">
        <w:rPr>
          <w:rFonts w:ascii="Arial" w:hAnsi="Arial" w:cs="Arial"/>
          <w:b/>
          <w:sz w:val="24"/>
          <w:szCs w:val="24"/>
        </w:rPr>
        <w:t>Examples</w:t>
      </w:r>
      <w:r w:rsidRPr="00991589">
        <w:rPr>
          <w:rFonts w:ascii="Arial" w:hAnsi="Arial" w:cs="Arial"/>
          <w:sz w:val="24"/>
          <w:szCs w:val="24"/>
        </w:rPr>
        <w:t xml:space="preserve"> of large-scale water transfer schemes include:</w:t>
      </w:r>
    </w:p>
    <w:p w14:paraId="07991195" w14:textId="77777777" w:rsidR="00BF68A3" w:rsidRPr="00991589" w:rsidRDefault="00BF68A3" w:rsidP="00BF68A3">
      <w:pPr>
        <w:pStyle w:val="ListParagraph"/>
        <w:numPr>
          <w:ilvl w:val="0"/>
          <w:numId w:val="0"/>
        </w:numPr>
        <w:ind w:left="714"/>
        <w:rPr>
          <w:rFonts w:ascii="Arial" w:hAnsi="Arial" w:cs="Arial"/>
          <w:sz w:val="24"/>
          <w:szCs w:val="24"/>
        </w:rPr>
      </w:pPr>
    </w:p>
    <w:p w14:paraId="1644398E" w14:textId="77777777" w:rsidR="00BF68A3" w:rsidRPr="00991589" w:rsidRDefault="00BF68A3" w:rsidP="00BF68A3">
      <w:pPr>
        <w:pStyle w:val="ListParagraph"/>
        <w:numPr>
          <w:ilvl w:val="4"/>
          <w:numId w:val="27"/>
        </w:numPr>
        <w:rPr>
          <w:rFonts w:ascii="Arial" w:hAnsi="Arial" w:cs="Arial"/>
          <w:sz w:val="24"/>
          <w:szCs w:val="24"/>
        </w:rPr>
      </w:pPr>
      <w:r w:rsidRPr="00991589">
        <w:rPr>
          <w:rFonts w:ascii="Arial" w:hAnsi="Arial" w:cs="Arial"/>
          <w:sz w:val="24"/>
          <w:szCs w:val="24"/>
        </w:rPr>
        <w:t>The Tagus-Segura Scheme in Spain</w:t>
      </w:r>
    </w:p>
    <w:p w14:paraId="5260A772" w14:textId="77777777" w:rsidR="00BF68A3" w:rsidRPr="00991589" w:rsidRDefault="00BF68A3" w:rsidP="00BF68A3">
      <w:pPr>
        <w:pStyle w:val="ListParagraph"/>
        <w:numPr>
          <w:ilvl w:val="4"/>
          <w:numId w:val="27"/>
        </w:numPr>
        <w:rPr>
          <w:rFonts w:ascii="Arial" w:hAnsi="Arial" w:cs="Arial"/>
          <w:sz w:val="24"/>
          <w:szCs w:val="24"/>
        </w:rPr>
      </w:pPr>
      <w:r w:rsidRPr="00991589">
        <w:rPr>
          <w:rFonts w:ascii="Arial" w:hAnsi="Arial" w:cs="Arial"/>
          <w:sz w:val="24"/>
          <w:szCs w:val="24"/>
        </w:rPr>
        <w:t>The Snowy Mountains scheme in South-East Australia</w:t>
      </w:r>
    </w:p>
    <w:p w14:paraId="6104965B" w14:textId="77777777" w:rsidR="00BF68A3" w:rsidRPr="00991589" w:rsidRDefault="00BF68A3" w:rsidP="00BF68A3">
      <w:pPr>
        <w:pStyle w:val="ListParagraph"/>
        <w:numPr>
          <w:ilvl w:val="4"/>
          <w:numId w:val="27"/>
        </w:numPr>
        <w:rPr>
          <w:rFonts w:ascii="Arial" w:hAnsi="Arial" w:cs="Arial"/>
          <w:sz w:val="24"/>
          <w:szCs w:val="24"/>
        </w:rPr>
      </w:pPr>
      <w:r w:rsidRPr="00991589">
        <w:rPr>
          <w:rFonts w:ascii="Arial" w:hAnsi="Arial" w:cs="Arial"/>
          <w:sz w:val="24"/>
          <w:szCs w:val="24"/>
        </w:rPr>
        <w:t>The South to North Project in China</w:t>
      </w:r>
    </w:p>
    <w:p w14:paraId="08090804" w14:textId="77777777" w:rsidR="00BF68A3" w:rsidRPr="00991589" w:rsidRDefault="00BF68A3" w:rsidP="00BF68A3">
      <w:pPr>
        <w:pStyle w:val="ListParagraph"/>
        <w:numPr>
          <w:ilvl w:val="0"/>
          <w:numId w:val="0"/>
        </w:numPr>
        <w:ind w:left="3600"/>
        <w:rPr>
          <w:rFonts w:ascii="Arial" w:hAnsi="Arial" w:cs="Arial"/>
          <w:sz w:val="24"/>
          <w:szCs w:val="24"/>
        </w:rPr>
      </w:pPr>
    </w:p>
    <w:p w14:paraId="5D852498" w14:textId="77777777" w:rsidR="00BF68A3" w:rsidRPr="00991589" w:rsidRDefault="00BF68A3" w:rsidP="00BF68A3">
      <w:pPr>
        <w:pStyle w:val="ListParagraph"/>
        <w:numPr>
          <w:ilvl w:val="0"/>
          <w:numId w:val="27"/>
        </w:numPr>
        <w:rPr>
          <w:rFonts w:ascii="Arial" w:hAnsi="Arial" w:cs="Arial"/>
          <w:sz w:val="24"/>
          <w:szCs w:val="24"/>
        </w:rPr>
      </w:pPr>
      <w:r w:rsidRPr="00991589">
        <w:rPr>
          <w:rFonts w:ascii="Arial" w:hAnsi="Arial" w:cs="Arial"/>
          <w:sz w:val="24"/>
          <w:szCs w:val="24"/>
        </w:rPr>
        <w:t xml:space="preserve">Water transfer schemes require much investment and engineering. </w:t>
      </w:r>
    </w:p>
    <w:p w14:paraId="57D9BC53" w14:textId="77777777" w:rsidR="00BF68A3" w:rsidRPr="00991589" w:rsidRDefault="00BF68A3" w:rsidP="00BF68A3">
      <w:pPr>
        <w:pStyle w:val="ListParagraph"/>
        <w:numPr>
          <w:ilvl w:val="0"/>
          <w:numId w:val="27"/>
        </w:numPr>
        <w:rPr>
          <w:rFonts w:ascii="Arial" w:hAnsi="Arial" w:cs="Arial"/>
          <w:sz w:val="24"/>
          <w:szCs w:val="24"/>
        </w:rPr>
      </w:pPr>
      <w:r w:rsidRPr="00991589">
        <w:rPr>
          <w:rFonts w:ascii="Arial" w:hAnsi="Arial" w:cs="Arial"/>
          <w:sz w:val="24"/>
          <w:szCs w:val="24"/>
        </w:rPr>
        <w:t>They are only undertaken if there are considerable benefits.</w:t>
      </w:r>
    </w:p>
    <w:p w14:paraId="6AAA488E" w14:textId="1EAD8DEE" w:rsidR="00BF68A3" w:rsidRPr="00991589" w:rsidRDefault="00BF68A3" w:rsidP="00BF68A3">
      <w:pPr>
        <w:pStyle w:val="ListParagraph"/>
        <w:numPr>
          <w:ilvl w:val="0"/>
          <w:numId w:val="27"/>
        </w:numPr>
        <w:rPr>
          <w:rFonts w:ascii="Arial" w:hAnsi="Arial" w:cs="Arial"/>
          <w:sz w:val="24"/>
          <w:szCs w:val="24"/>
        </w:rPr>
      </w:pPr>
      <w:r w:rsidRPr="00991589">
        <w:rPr>
          <w:rFonts w:ascii="Arial" w:hAnsi="Arial" w:cs="Arial"/>
          <w:sz w:val="24"/>
          <w:szCs w:val="24"/>
        </w:rPr>
        <w:t>However, there are costs for both the source and receiving areas, as well as the areas in between.</w:t>
      </w:r>
    </w:p>
    <w:p w14:paraId="5228E090" w14:textId="77777777" w:rsidR="00BF68A3" w:rsidRPr="000D2E27" w:rsidRDefault="00BF68A3" w:rsidP="00BF68A3">
      <w:pPr>
        <w:rPr>
          <w:rFonts w:ascii="Arial" w:hAnsi="Arial" w:cs="Arial"/>
          <w:b/>
          <w:sz w:val="28"/>
          <w:szCs w:val="28"/>
        </w:rPr>
      </w:pPr>
      <w:r w:rsidRPr="000D2E27">
        <w:rPr>
          <w:rFonts w:ascii="Arial" w:hAnsi="Arial" w:cs="Arial"/>
          <w:b/>
          <w:sz w:val="28"/>
          <w:szCs w:val="28"/>
        </w:rPr>
        <w:t>Costs include:</w:t>
      </w:r>
    </w:p>
    <w:p w14:paraId="053BC3BE" w14:textId="77777777" w:rsidR="00BF68A3" w:rsidRPr="00991589" w:rsidRDefault="00BF68A3" w:rsidP="00BF68A3">
      <w:pPr>
        <w:pStyle w:val="ListParagraph"/>
        <w:numPr>
          <w:ilvl w:val="0"/>
          <w:numId w:val="28"/>
        </w:numPr>
        <w:rPr>
          <w:rFonts w:ascii="Arial" w:hAnsi="Arial" w:cs="Arial"/>
          <w:sz w:val="24"/>
          <w:szCs w:val="24"/>
        </w:rPr>
      </w:pPr>
      <w:r w:rsidRPr="00991589">
        <w:rPr>
          <w:rFonts w:ascii="Arial" w:hAnsi="Arial" w:cs="Arial"/>
          <w:sz w:val="24"/>
          <w:szCs w:val="24"/>
        </w:rPr>
        <w:t>Adverse environmental impacts of the water transfer infrastructure, for example, the construction of dams and reservoirs, pumping stations, pipelines and canals.</w:t>
      </w:r>
    </w:p>
    <w:p w14:paraId="60D0F1D0" w14:textId="77777777" w:rsidR="00BF68A3" w:rsidRPr="00991589" w:rsidRDefault="00BF68A3" w:rsidP="00BF68A3">
      <w:pPr>
        <w:pStyle w:val="ListParagraph"/>
        <w:numPr>
          <w:ilvl w:val="0"/>
          <w:numId w:val="28"/>
        </w:numPr>
        <w:rPr>
          <w:rFonts w:ascii="Arial" w:hAnsi="Arial" w:cs="Arial"/>
          <w:sz w:val="24"/>
          <w:szCs w:val="24"/>
        </w:rPr>
      </w:pPr>
      <w:r w:rsidRPr="00991589">
        <w:rPr>
          <w:rFonts w:ascii="Arial" w:hAnsi="Arial" w:cs="Arial"/>
          <w:sz w:val="24"/>
          <w:szCs w:val="24"/>
        </w:rPr>
        <w:t>The possibility of water scarcity in the source area due to loss of available water</w:t>
      </w:r>
    </w:p>
    <w:p w14:paraId="35ED7B1B" w14:textId="77777777" w:rsidR="00BF68A3" w:rsidRPr="00991589" w:rsidRDefault="00BF68A3" w:rsidP="00BF68A3">
      <w:pPr>
        <w:pStyle w:val="ListParagraph"/>
        <w:numPr>
          <w:ilvl w:val="0"/>
          <w:numId w:val="28"/>
        </w:numPr>
        <w:rPr>
          <w:rFonts w:ascii="Arial" w:hAnsi="Arial" w:cs="Arial"/>
          <w:sz w:val="24"/>
          <w:szCs w:val="24"/>
        </w:rPr>
      </w:pPr>
      <w:r w:rsidRPr="00991589">
        <w:rPr>
          <w:rFonts w:ascii="Arial" w:hAnsi="Arial" w:cs="Arial"/>
          <w:sz w:val="24"/>
          <w:szCs w:val="24"/>
        </w:rPr>
        <w:t>A greater and more wasteful use of water because of the increased availability of water in the receiving area, e.g. more irrigation, more golf courses, more water sports facilities</w:t>
      </w:r>
    </w:p>
    <w:p w14:paraId="413CFD66" w14:textId="52919612" w:rsidR="00991589" w:rsidRDefault="00BF68A3" w:rsidP="00BF68A3">
      <w:pPr>
        <w:pStyle w:val="ListParagraph"/>
        <w:numPr>
          <w:ilvl w:val="0"/>
          <w:numId w:val="28"/>
        </w:numPr>
        <w:rPr>
          <w:rFonts w:ascii="Arial" w:hAnsi="Arial" w:cs="Arial"/>
          <w:sz w:val="24"/>
          <w:szCs w:val="24"/>
        </w:rPr>
      </w:pPr>
      <w:r w:rsidRPr="00991589">
        <w:rPr>
          <w:rFonts w:ascii="Arial" w:hAnsi="Arial" w:cs="Arial"/>
          <w:sz w:val="24"/>
          <w:szCs w:val="24"/>
        </w:rPr>
        <w:t>Pipelines being vulnerable to sabotage and terrorist attacks.</w:t>
      </w:r>
    </w:p>
    <w:p w14:paraId="363724E7" w14:textId="77777777" w:rsidR="00991589" w:rsidRDefault="00991589">
      <w:pPr>
        <w:spacing w:after="0" w:line="240" w:lineRule="auto"/>
        <w:rPr>
          <w:rFonts w:ascii="Arial" w:hAnsi="Arial" w:cs="Arial"/>
          <w:sz w:val="24"/>
          <w:szCs w:val="24"/>
        </w:rPr>
      </w:pPr>
      <w:r>
        <w:rPr>
          <w:rFonts w:ascii="Arial" w:hAnsi="Arial" w:cs="Arial"/>
          <w:sz w:val="24"/>
          <w:szCs w:val="24"/>
        </w:rPr>
        <w:br w:type="page"/>
      </w:r>
    </w:p>
    <w:p w14:paraId="0C7F3FC7" w14:textId="714A06C5" w:rsidR="00CB6F6D" w:rsidRPr="001F65EB" w:rsidRDefault="00CB6F6D" w:rsidP="00CB6F6D">
      <w:pPr>
        <w:pStyle w:val="Heading1"/>
        <w:numPr>
          <w:ilvl w:val="0"/>
          <w:numId w:val="31"/>
        </w:numPr>
        <w:ind w:left="0" w:firstLine="0"/>
        <w:jc w:val="left"/>
      </w:pPr>
      <w:r w:rsidRPr="001F65EB">
        <w:lastRenderedPageBreak/>
        <w:t>Desalination</w:t>
      </w:r>
    </w:p>
    <w:p w14:paraId="08BE73F0" w14:textId="58D6F6DC" w:rsidR="00CB6F6D" w:rsidRPr="001F65EB" w:rsidRDefault="00CB6F6D" w:rsidP="00CB6F6D">
      <w:pPr>
        <w:rPr>
          <w:rFonts w:ascii="Quicksand" w:hAnsi="Quicksand"/>
          <w:b/>
          <w:sz w:val="24"/>
          <w:szCs w:val="24"/>
        </w:rPr>
      </w:pPr>
    </w:p>
    <w:p w14:paraId="0D726BF9" w14:textId="5C558B89" w:rsidR="00CB6F6D" w:rsidRPr="001F65EB" w:rsidRDefault="00CB6F6D" w:rsidP="00CB6F6D">
      <w:pPr>
        <w:rPr>
          <w:rFonts w:ascii="Quicksand" w:hAnsi="Quicksand"/>
          <w:sz w:val="24"/>
          <w:szCs w:val="24"/>
        </w:rPr>
      </w:pPr>
      <w:r w:rsidRPr="001F65EB">
        <w:rPr>
          <w:rFonts w:ascii="Quicksand" w:hAnsi="Quicksand"/>
          <w:noProof/>
          <w:sz w:val="24"/>
          <w:szCs w:val="24"/>
          <w:lang w:eastAsia="en-GB"/>
        </w:rPr>
        <w:drawing>
          <wp:anchor distT="0" distB="0" distL="114300" distR="114300" simplePos="0" relativeHeight="251659264" behindDoc="1" locked="0" layoutInCell="1" allowOverlap="1" wp14:anchorId="31349EF9" wp14:editId="4A72ECE3">
            <wp:simplePos x="0" y="0"/>
            <wp:positionH relativeFrom="margin">
              <wp:align>right</wp:align>
            </wp:positionH>
            <wp:positionV relativeFrom="paragraph">
              <wp:posOffset>7620</wp:posOffset>
            </wp:positionV>
            <wp:extent cx="3124200" cy="2202180"/>
            <wp:effectExtent l="0" t="0" r="0" b="7620"/>
            <wp:wrapTight wrapText="bothSides">
              <wp:wrapPolygon edited="0">
                <wp:start x="0" y="0"/>
                <wp:lineTo x="0" y="21488"/>
                <wp:lineTo x="21468" y="21488"/>
                <wp:lineTo x="2146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202180"/>
                    </a:xfrm>
                    <a:prstGeom prst="rect">
                      <a:avLst/>
                    </a:prstGeom>
                    <a:noFill/>
                  </pic:spPr>
                </pic:pic>
              </a:graphicData>
            </a:graphic>
            <wp14:sizeRelH relativeFrom="page">
              <wp14:pctWidth>0</wp14:pctWidth>
            </wp14:sizeRelH>
            <wp14:sizeRelV relativeFrom="page">
              <wp14:pctHeight>0</wp14:pctHeight>
            </wp14:sizeRelV>
          </wp:anchor>
        </w:drawing>
      </w:r>
    </w:p>
    <w:p w14:paraId="79A4E241" w14:textId="08A6D9B2" w:rsidR="00CB6F6D" w:rsidRPr="001F65EB" w:rsidRDefault="00CB6F6D" w:rsidP="00CB6F6D">
      <w:pPr>
        <w:rPr>
          <w:rFonts w:ascii="Quicksand" w:hAnsi="Quicksand"/>
          <w:sz w:val="24"/>
          <w:szCs w:val="24"/>
        </w:rPr>
      </w:pPr>
    </w:p>
    <w:p w14:paraId="4588DDA9" w14:textId="1CDF8C2B" w:rsidR="00CB6F6D" w:rsidRPr="001F65EB" w:rsidRDefault="00FD2CB1" w:rsidP="00CB6F6D">
      <w:pPr>
        <w:rPr>
          <w:rFonts w:ascii="Quicksand" w:hAnsi="Quicksand"/>
          <w:sz w:val="24"/>
          <w:szCs w:val="24"/>
        </w:rPr>
      </w:pPr>
      <w:r w:rsidRPr="001F65EB">
        <w:rPr>
          <w:rFonts w:ascii="Quicksand" w:hAnsi="Quicksand"/>
          <w:noProof/>
          <w:sz w:val="24"/>
          <w:szCs w:val="24"/>
          <w:lang w:eastAsia="en-GB"/>
        </w:rPr>
        <mc:AlternateContent>
          <mc:Choice Requires="wps">
            <w:drawing>
              <wp:anchor distT="0" distB="0" distL="114300" distR="114300" simplePos="0" relativeHeight="251660288" behindDoc="0" locked="0" layoutInCell="1" allowOverlap="1" wp14:anchorId="4BBFE291" wp14:editId="7AA45261">
                <wp:simplePos x="0" y="0"/>
                <wp:positionH relativeFrom="column">
                  <wp:posOffset>2399901</wp:posOffset>
                </wp:positionH>
                <wp:positionV relativeFrom="paragraph">
                  <wp:posOffset>255225</wp:posOffset>
                </wp:positionV>
                <wp:extent cx="476250" cy="0"/>
                <wp:effectExtent l="0" t="114300" r="0" b="133350"/>
                <wp:wrapNone/>
                <wp:docPr id="19" name="Straight Arrow Connector 19"/>
                <wp:cNvGraphicFramePr/>
                <a:graphic xmlns:a="http://schemas.openxmlformats.org/drawingml/2006/main">
                  <a:graphicData uri="http://schemas.microsoft.com/office/word/2010/wordprocessingShape">
                    <wps:wsp>
                      <wps:cNvCnPr/>
                      <wps:spPr>
                        <a:xfrm>
                          <a:off x="0" y="0"/>
                          <a:ext cx="47625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2D8596D" id="_x0000_t32" coordsize="21600,21600" o:spt="32" o:oned="t" path="m,l21600,21600e" filled="f">
                <v:path arrowok="t" fillok="f" o:connecttype="none"/>
                <o:lock v:ext="edit" shapetype="t"/>
              </v:shapetype>
              <v:shape id="Straight Arrow Connector 19" o:spid="_x0000_s1026" type="#_x0000_t32" style="position:absolute;margin-left:188.95pt;margin-top:20.1pt;width: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" strokecolor="black [3040]" strokeweight="4.5pt">
                <v:stroke endarrow="block"/>
              </v:shape>
            </w:pict>
          </mc:Fallback>
        </mc:AlternateContent>
      </w:r>
      <w:r w:rsidRPr="001F65EB">
        <w:rPr>
          <w:rFonts w:ascii="Quicksand" w:hAnsi="Quicksand"/>
          <w:noProof/>
          <w:sz w:val="24"/>
          <w:szCs w:val="24"/>
          <w:lang w:eastAsia="en-GB"/>
        </w:rPr>
        <mc:AlternateContent>
          <mc:Choice Requires="wps">
            <w:drawing>
              <wp:anchor distT="45720" distB="45720" distL="114300" distR="114300" simplePos="0" relativeHeight="251661312" behindDoc="0" locked="0" layoutInCell="1" allowOverlap="1" wp14:anchorId="58A10157" wp14:editId="1029D960">
                <wp:simplePos x="0" y="0"/>
                <wp:positionH relativeFrom="column">
                  <wp:posOffset>251932</wp:posOffset>
                </wp:positionH>
                <wp:positionV relativeFrom="paragraph">
                  <wp:posOffset>106680</wp:posOffset>
                </wp:positionV>
                <wp:extent cx="1875155" cy="3238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323850"/>
                        </a:xfrm>
                        <a:prstGeom prst="rect">
                          <a:avLst/>
                        </a:prstGeom>
                        <a:solidFill>
                          <a:srgbClr val="FFFFFF"/>
                        </a:solidFill>
                        <a:ln w="9525">
                          <a:noFill/>
                          <a:miter lim="800000"/>
                          <a:headEnd/>
                          <a:tailEnd/>
                        </a:ln>
                      </wps:spPr>
                      <wps:txbx>
                        <w:txbxContent>
                          <w:p w14:paraId="2706452A" w14:textId="77777777" w:rsidR="00CB6F6D" w:rsidRPr="007A6974" w:rsidRDefault="00CB6F6D" w:rsidP="00CB6F6D">
                            <w:pPr>
                              <w:jc w:val="center"/>
                              <w:rPr>
                                <w:rFonts w:ascii="Arial" w:hAnsi="Arial" w:cs="Arial"/>
                                <w:b/>
                                <w:sz w:val="28"/>
                                <w:szCs w:val="28"/>
                              </w:rPr>
                            </w:pPr>
                            <w:r w:rsidRPr="007A6974">
                              <w:rPr>
                                <w:rFonts w:ascii="Arial" w:hAnsi="Arial" w:cs="Arial"/>
                                <w:b/>
                                <w:sz w:val="28"/>
                                <w:szCs w:val="28"/>
                              </w:rPr>
                              <w:t>Sorek Desalination Plant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8A10157" id="_x0000_t202" coordsize="21600,21600" o:spt="202" path="m,l,21600r21600,l21600,xe">
                <v:stroke joinstyle="miter"/>
                <v:path gradientshapeok="t" o:connecttype="rect"/>
              </v:shapetype>
              <v:shape id="Text Box 217" o:spid="_x0000_s1026" type="#_x0000_t202" style="position:absolute;margin-left:19.85pt;margin-top:8.4pt;width:147.6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" stroked="f">
                <v:textbox>
                  <w:txbxContent>
                    <w:p w14:paraId="2706452A" w14:textId="77777777" w:rsidR="00CB6F6D" w:rsidRPr="007A6974" w:rsidRDefault="00CB6F6D" w:rsidP="00CB6F6D">
                      <w:pPr>
                        <w:jc w:val="center"/>
                        <w:rPr>
                          <w:rFonts w:ascii="Arial" w:hAnsi="Arial" w:cs="Arial"/>
                          <w:b/>
                          <w:sz w:val="28"/>
                          <w:szCs w:val="28"/>
                        </w:rPr>
                      </w:pPr>
                      <w:r w:rsidRPr="007A6974">
                        <w:rPr>
                          <w:rFonts w:ascii="Arial" w:hAnsi="Arial" w:cs="Arial"/>
                          <w:b/>
                          <w:sz w:val="28"/>
                          <w:szCs w:val="28"/>
                        </w:rPr>
                        <w:t>Sorek Desalination Plant</w:t>
                      </w:r>
                    </w:p>
                  </w:txbxContent>
                </v:textbox>
                <w10:wrap type="square"/>
              </v:shape>
            </w:pict>
          </mc:Fallback>
        </mc:AlternateContent>
      </w:r>
    </w:p>
    <w:p w14:paraId="2EAC7496" w14:textId="29F7A772" w:rsidR="00CB6F6D" w:rsidRPr="001F65EB" w:rsidRDefault="00CB6F6D" w:rsidP="00CB6F6D">
      <w:pPr>
        <w:rPr>
          <w:rFonts w:ascii="Quicksand" w:hAnsi="Quicksand"/>
          <w:sz w:val="24"/>
          <w:szCs w:val="24"/>
        </w:rPr>
      </w:pPr>
    </w:p>
    <w:p w14:paraId="29017051" w14:textId="77777777" w:rsidR="00CB6F6D" w:rsidRPr="001F65EB" w:rsidRDefault="00CB6F6D" w:rsidP="00CB6F6D">
      <w:pPr>
        <w:rPr>
          <w:rFonts w:ascii="Quicksand" w:hAnsi="Quicksand"/>
          <w:sz w:val="24"/>
          <w:szCs w:val="24"/>
        </w:rPr>
      </w:pPr>
    </w:p>
    <w:p w14:paraId="373E9464" w14:textId="77777777" w:rsidR="00CB6F6D" w:rsidRPr="001F65EB" w:rsidRDefault="00CB6F6D" w:rsidP="00CB6F6D">
      <w:pPr>
        <w:rPr>
          <w:rFonts w:ascii="Quicksand" w:hAnsi="Quicksand"/>
          <w:sz w:val="24"/>
          <w:szCs w:val="24"/>
        </w:rPr>
      </w:pPr>
    </w:p>
    <w:p w14:paraId="76CF864F" w14:textId="77777777" w:rsidR="00CB6F6D" w:rsidRPr="001F65EB" w:rsidRDefault="00CB6F6D" w:rsidP="00CB6F6D">
      <w:pPr>
        <w:rPr>
          <w:rFonts w:ascii="Quicksand" w:hAnsi="Quicksand"/>
          <w:sz w:val="24"/>
          <w:szCs w:val="24"/>
        </w:rPr>
      </w:pPr>
    </w:p>
    <w:p w14:paraId="12607791" w14:textId="77777777" w:rsidR="00CB6F6D" w:rsidRPr="001F65EB" w:rsidRDefault="00CB6F6D" w:rsidP="00CB6F6D">
      <w:pPr>
        <w:rPr>
          <w:rFonts w:ascii="Quicksand" w:hAnsi="Quicksand"/>
          <w:sz w:val="24"/>
          <w:szCs w:val="24"/>
        </w:rPr>
      </w:pPr>
    </w:p>
    <w:p w14:paraId="19D7BAB0" w14:textId="77777777" w:rsidR="00CB6F6D" w:rsidRPr="001F65EB" w:rsidRDefault="00CB6F6D" w:rsidP="00CB6F6D">
      <w:pPr>
        <w:rPr>
          <w:rFonts w:ascii="Quicksand" w:hAnsi="Quicksand"/>
          <w:sz w:val="24"/>
          <w:szCs w:val="24"/>
        </w:rPr>
      </w:pPr>
      <w:r w:rsidRPr="001F65EB">
        <w:rPr>
          <w:rFonts w:ascii="Quicksand" w:hAnsi="Quicksand"/>
          <w:noProof/>
          <w:sz w:val="24"/>
          <w:szCs w:val="24"/>
          <w:lang w:eastAsia="en-GB"/>
        </w:rPr>
        <mc:AlternateContent>
          <mc:Choice Requires="wps">
            <w:drawing>
              <wp:anchor distT="0" distB="0" distL="114300" distR="114300" simplePos="0" relativeHeight="251662336" behindDoc="0" locked="0" layoutInCell="1" allowOverlap="1" wp14:anchorId="026BD867" wp14:editId="28859227">
                <wp:simplePos x="0" y="0"/>
                <wp:positionH relativeFrom="column">
                  <wp:posOffset>3567223</wp:posOffset>
                </wp:positionH>
                <wp:positionV relativeFrom="paragraph">
                  <wp:posOffset>75683</wp:posOffset>
                </wp:positionV>
                <wp:extent cx="2570480" cy="1679944"/>
                <wp:effectExtent l="0" t="0" r="0" b="0"/>
                <wp:wrapNone/>
                <wp:docPr id="18" name="Rectangle 18"/>
                <wp:cNvGraphicFramePr/>
                <a:graphic xmlns:a="http://schemas.openxmlformats.org/drawingml/2006/main">
                  <a:graphicData uri="http://schemas.microsoft.com/office/word/2010/wordprocessingShape">
                    <wps:wsp>
                      <wps:cNvSpPr/>
                      <wps:spPr>
                        <a:xfrm>
                          <a:off x="0" y="0"/>
                          <a:ext cx="2570480" cy="1679944"/>
                        </a:xfrm>
                        <a:prstGeom prst="rect">
                          <a:avLst/>
                        </a:prstGeom>
                        <a:ln>
                          <a:noFill/>
                        </a:ln>
                      </wps:spPr>
                      <wps:txbx>
                        <w:txbxContent>
                          <w:p w14:paraId="03108BEE" w14:textId="77777777" w:rsidR="00CB6F6D" w:rsidRPr="007A6974" w:rsidRDefault="00CB6F6D" w:rsidP="007A6974">
                            <w:pPr>
                              <w:jc w:val="center"/>
                              <w:rPr>
                                <w:rFonts w:ascii="Arial" w:hAnsi="Arial" w:cs="Arial"/>
                                <w:b/>
                                <w:sz w:val="28"/>
                                <w:szCs w:val="28"/>
                              </w:rPr>
                            </w:pPr>
                            <w:r w:rsidRPr="007A6974">
                              <w:rPr>
                                <w:rFonts w:ascii="Arial" w:hAnsi="Arial" w:cs="Arial"/>
                                <w:b/>
                                <w:sz w:val="28"/>
                                <w:szCs w:val="28"/>
                              </w:rPr>
                              <w:t>Desalination works by pushing saltwater into membranes containing microscopic pores. The water gets through, while the larger salt molecules are left behind.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6BD867" id="Rectangle 18" o:spid="_x0000_s1027" style="position:absolute;margin-left:280.9pt;margin-top:5.95pt;width:202.4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" filled="f" stroked="f">
                <v:textbox>
                  <w:txbxContent>
                    <w:p w14:paraId="03108BEE" w14:textId="77777777" w:rsidR="00CB6F6D" w:rsidRPr="007A6974" w:rsidRDefault="00CB6F6D" w:rsidP="007A6974">
                      <w:pPr>
                        <w:jc w:val="center"/>
                        <w:rPr>
                          <w:rFonts w:ascii="Arial" w:hAnsi="Arial" w:cs="Arial"/>
                          <w:b/>
                          <w:sz w:val="28"/>
                          <w:szCs w:val="28"/>
                        </w:rPr>
                      </w:pPr>
                      <w:r w:rsidRPr="007A6974">
                        <w:rPr>
                          <w:rFonts w:ascii="Arial" w:hAnsi="Arial" w:cs="Arial"/>
                          <w:b/>
                          <w:sz w:val="28"/>
                          <w:szCs w:val="28"/>
                        </w:rPr>
                        <w:t>Desalination works by pushing saltwater into membranes containing microscopic pores. The water gets through, while the larger salt molecules are left behind.</w:t>
                      </w:r>
                    </w:p>
                  </w:txbxContent>
                </v:textbox>
              </v:rect>
            </w:pict>
          </mc:Fallback>
        </mc:AlternateContent>
      </w:r>
      <w:r w:rsidRPr="001F65EB">
        <w:rPr>
          <w:rFonts w:ascii="Quicksand" w:hAnsi="Quicksand"/>
          <w:noProof/>
          <w:sz w:val="24"/>
          <w:szCs w:val="24"/>
          <w:lang w:eastAsia="en-GB"/>
        </w:rPr>
        <w:drawing>
          <wp:anchor distT="0" distB="0" distL="114300" distR="114300" simplePos="0" relativeHeight="251663360" behindDoc="1" locked="0" layoutInCell="1" allowOverlap="1" wp14:anchorId="4FCBA707" wp14:editId="52D394FA">
            <wp:simplePos x="0" y="0"/>
            <wp:positionH relativeFrom="column">
              <wp:posOffset>984885</wp:posOffset>
            </wp:positionH>
            <wp:positionV relativeFrom="paragraph">
              <wp:posOffset>15875</wp:posOffset>
            </wp:positionV>
            <wp:extent cx="1576705" cy="1621155"/>
            <wp:effectExtent l="0" t="0" r="4445" b="0"/>
            <wp:wrapTight wrapText="bothSides">
              <wp:wrapPolygon edited="0">
                <wp:start x="0" y="0"/>
                <wp:lineTo x="0" y="21321"/>
                <wp:lineTo x="21400" y="21321"/>
                <wp:lineTo x="214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6705" cy="1621155"/>
                    </a:xfrm>
                    <a:prstGeom prst="rect">
                      <a:avLst/>
                    </a:prstGeom>
                    <a:noFill/>
                  </pic:spPr>
                </pic:pic>
              </a:graphicData>
            </a:graphic>
            <wp14:sizeRelH relativeFrom="page">
              <wp14:pctWidth>0</wp14:pctWidth>
            </wp14:sizeRelH>
            <wp14:sizeRelV relativeFrom="page">
              <wp14:pctHeight>0</wp14:pctHeight>
            </wp14:sizeRelV>
          </wp:anchor>
        </w:drawing>
      </w:r>
    </w:p>
    <w:p w14:paraId="0421B095" w14:textId="77777777" w:rsidR="00CB6F6D" w:rsidRPr="001F65EB" w:rsidRDefault="00CB6F6D" w:rsidP="00CB6F6D">
      <w:pPr>
        <w:tabs>
          <w:tab w:val="left" w:pos="1200"/>
        </w:tabs>
        <w:rPr>
          <w:rFonts w:ascii="Quicksand" w:hAnsi="Quicksand"/>
          <w:sz w:val="24"/>
          <w:szCs w:val="24"/>
        </w:rPr>
      </w:pPr>
      <w:r w:rsidRPr="001F65EB">
        <w:rPr>
          <w:rFonts w:ascii="Quicksand" w:hAnsi="Quicksand"/>
          <w:sz w:val="24"/>
          <w:szCs w:val="24"/>
        </w:rPr>
        <w:tab/>
      </w:r>
    </w:p>
    <w:p w14:paraId="1B7FF1EA" w14:textId="77777777" w:rsidR="00CB6F6D" w:rsidRPr="001F65EB" w:rsidRDefault="00CB6F6D" w:rsidP="00CB6F6D">
      <w:pPr>
        <w:rPr>
          <w:rFonts w:ascii="Quicksand" w:hAnsi="Quicksand"/>
          <w:sz w:val="24"/>
          <w:szCs w:val="24"/>
        </w:rPr>
      </w:pPr>
    </w:p>
    <w:p w14:paraId="167050D0" w14:textId="77777777" w:rsidR="00CB6F6D" w:rsidRPr="001F65EB" w:rsidRDefault="00CB6F6D" w:rsidP="00CB6F6D">
      <w:pPr>
        <w:rPr>
          <w:rFonts w:ascii="Quicksand" w:hAnsi="Quicksand"/>
          <w:sz w:val="24"/>
          <w:szCs w:val="24"/>
        </w:rPr>
      </w:pPr>
      <w:r w:rsidRPr="001F65EB">
        <w:rPr>
          <w:rFonts w:ascii="Quicksand" w:hAnsi="Quicksand"/>
          <w:noProof/>
          <w:sz w:val="24"/>
          <w:szCs w:val="24"/>
          <w:lang w:eastAsia="en-GB"/>
        </w:rPr>
        <mc:AlternateContent>
          <mc:Choice Requires="wps">
            <w:drawing>
              <wp:anchor distT="0" distB="0" distL="114300" distR="114300" simplePos="0" relativeHeight="251664384" behindDoc="0" locked="0" layoutInCell="1" allowOverlap="1" wp14:anchorId="1A072812" wp14:editId="1F98E793">
                <wp:simplePos x="0" y="0"/>
                <wp:positionH relativeFrom="column">
                  <wp:posOffset>2764155</wp:posOffset>
                </wp:positionH>
                <wp:positionV relativeFrom="paragraph">
                  <wp:posOffset>15240</wp:posOffset>
                </wp:positionV>
                <wp:extent cx="476250" cy="0"/>
                <wp:effectExtent l="0" t="114300" r="0" b="133350"/>
                <wp:wrapNone/>
                <wp:docPr id="17" name="Straight Arrow Connector 17"/>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F2101E" id="Straight Arrow Connector 17" o:spid="_x0000_s1026" type="#_x0000_t32" style="position:absolute;margin-left:217.65pt;margin-top:1.2pt;width:3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" strokecolor="black [3040]" strokeweight="4.5pt">
                <v:stroke endarrow="block"/>
              </v:shape>
            </w:pict>
          </mc:Fallback>
        </mc:AlternateContent>
      </w:r>
    </w:p>
    <w:p w14:paraId="6DD8F4E1" w14:textId="77777777" w:rsidR="00CB6F6D" w:rsidRPr="001F65EB" w:rsidRDefault="00CB6F6D" w:rsidP="00CB6F6D">
      <w:pPr>
        <w:rPr>
          <w:rFonts w:ascii="Quicksand" w:hAnsi="Quicksand"/>
          <w:sz w:val="24"/>
          <w:szCs w:val="24"/>
        </w:rPr>
      </w:pPr>
    </w:p>
    <w:p w14:paraId="37375A38" w14:textId="77777777" w:rsidR="00CB6F6D" w:rsidRPr="001F65EB" w:rsidRDefault="00CB6F6D" w:rsidP="00CB6F6D">
      <w:pPr>
        <w:rPr>
          <w:rFonts w:ascii="Quicksand" w:hAnsi="Quicksand"/>
          <w:sz w:val="24"/>
          <w:szCs w:val="24"/>
        </w:rPr>
      </w:pPr>
    </w:p>
    <w:p w14:paraId="618CE132" w14:textId="77777777" w:rsidR="00CB6F6D" w:rsidRPr="001F65EB" w:rsidRDefault="00CB6F6D" w:rsidP="00CB6F6D">
      <w:pPr>
        <w:rPr>
          <w:rFonts w:ascii="Quicksand" w:hAnsi="Quicksand"/>
          <w:sz w:val="24"/>
          <w:szCs w:val="24"/>
        </w:rPr>
      </w:pPr>
      <w:r w:rsidRPr="001F65EB">
        <w:rPr>
          <w:rFonts w:ascii="Quicksand" w:hAnsi="Quicksand"/>
          <w:noProof/>
          <w:sz w:val="24"/>
          <w:szCs w:val="24"/>
          <w:lang w:eastAsia="en-GB"/>
        </w:rPr>
        <w:drawing>
          <wp:anchor distT="0" distB="0" distL="114300" distR="114300" simplePos="0" relativeHeight="251665408" behindDoc="1" locked="0" layoutInCell="1" allowOverlap="1" wp14:anchorId="47F8AC3F" wp14:editId="29F4CF6B">
            <wp:simplePos x="0" y="0"/>
            <wp:positionH relativeFrom="margin">
              <wp:posOffset>3511550</wp:posOffset>
            </wp:positionH>
            <wp:positionV relativeFrom="paragraph">
              <wp:posOffset>10795</wp:posOffset>
            </wp:positionV>
            <wp:extent cx="3124200" cy="2308225"/>
            <wp:effectExtent l="0" t="0" r="0" b="0"/>
            <wp:wrapTight wrapText="bothSides">
              <wp:wrapPolygon edited="0">
                <wp:start x="0" y="0"/>
                <wp:lineTo x="0" y="21392"/>
                <wp:lineTo x="21468" y="21392"/>
                <wp:lineTo x="214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308225"/>
                    </a:xfrm>
                    <a:prstGeom prst="rect">
                      <a:avLst/>
                    </a:prstGeom>
                    <a:noFill/>
                  </pic:spPr>
                </pic:pic>
              </a:graphicData>
            </a:graphic>
            <wp14:sizeRelH relativeFrom="page">
              <wp14:pctWidth>0</wp14:pctWidth>
            </wp14:sizeRelH>
            <wp14:sizeRelV relativeFrom="page">
              <wp14:pctHeight>0</wp14:pctHeight>
            </wp14:sizeRelV>
          </wp:anchor>
        </w:drawing>
      </w:r>
    </w:p>
    <w:p w14:paraId="74A8269C" w14:textId="77777777" w:rsidR="00CB6F6D" w:rsidRPr="001F65EB" w:rsidRDefault="00CB6F6D" w:rsidP="00CB6F6D">
      <w:pPr>
        <w:rPr>
          <w:rFonts w:ascii="Quicksand" w:hAnsi="Quicksand"/>
          <w:sz w:val="24"/>
          <w:szCs w:val="24"/>
        </w:rPr>
      </w:pPr>
    </w:p>
    <w:p w14:paraId="71DE1AA4" w14:textId="77777777" w:rsidR="00CB6F6D" w:rsidRPr="001F65EB" w:rsidRDefault="00CB6F6D" w:rsidP="00CB6F6D">
      <w:pPr>
        <w:rPr>
          <w:rFonts w:ascii="Quicksand" w:hAnsi="Quicksand"/>
          <w:sz w:val="24"/>
          <w:szCs w:val="24"/>
        </w:rPr>
      </w:pPr>
      <w:r w:rsidRPr="001F65EB">
        <w:rPr>
          <w:rFonts w:ascii="Quicksand" w:hAnsi="Quicksand"/>
          <w:noProof/>
          <w:sz w:val="24"/>
          <w:szCs w:val="24"/>
          <w:lang w:eastAsia="en-GB"/>
        </w:rPr>
        <mc:AlternateContent>
          <mc:Choice Requires="wps">
            <w:drawing>
              <wp:anchor distT="0" distB="0" distL="114300" distR="114300" simplePos="0" relativeHeight="251666432" behindDoc="0" locked="0" layoutInCell="1" allowOverlap="1" wp14:anchorId="2FC6103E" wp14:editId="3AB74910">
                <wp:simplePos x="0" y="0"/>
                <wp:positionH relativeFrom="column">
                  <wp:posOffset>249865</wp:posOffset>
                </wp:positionH>
                <wp:positionV relativeFrom="paragraph">
                  <wp:posOffset>61505</wp:posOffset>
                </wp:positionV>
                <wp:extent cx="2150110" cy="1913861"/>
                <wp:effectExtent l="0" t="0" r="2540" b="0"/>
                <wp:wrapNone/>
                <wp:docPr id="9" name="Rectangle 9"/>
                <wp:cNvGraphicFramePr/>
                <a:graphic xmlns:a="http://schemas.openxmlformats.org/drawingml/2006/main">
                  <a:graphicData uri="http://schemas.microsoft.com/office/word/2010/wordprocessingShape">
                    <wps:wsp>
                      <wps:cNvSpPr/>
                      <wps:spPr>
                        <a:xfrm>
                          <a:off x="0" y="0"/>
                          <a:ext cx="2150110" cy="1913861"/>
                        </a:xfrm>
                        <a:prstGeom prst="rect">
                          <a:avLst/>
                        </a:prstGeom>
                        <a:solidFill>
                          <a:schemeClr val="bg1"/>
                        </a:solidFill>
                        <a:ln>
                          <a:noFill/>
                        </a:ln>
                      </wps:spPr>
                      <wps:txbx>
                        <w:txbxContent>
                          <w:p w14:paraId="7C04A22E" w14:textId="77777777" w:rsidR="00CB6F6D" w:rsidRPr="007A6974" w:rsidRDefault="00CB6F6D" w:rsidP="007A6974">
                            <w:pPr>
                              <w:jc w:val="center"/>
                              <w:rPr>
                                <w:rFonts w:ascii="Arial" w:hAnsi="Arial" w:cs="Arial"/>
                                <w:b/>
                                <w:sz w:val="28"/>
                                <w:szCs w:val="28"/>
                              </w:rPr>
                            </w:pPr>
                            <w:r w:rsidRPr="007A6974">
                              <w:rPr>
                                <w:rFonts w:ascii="Arial" w:hAnsi="Arial" w:cs="Arial"/>
                                <w:b/>
                                <w:sz w:val="28"/>
                                <w:szCs w:val="28"/>
                              </w:rPr>
                              <w:t>Israel has developed a chemical-free system using porous lava stone to capture the microorganisms before they reach the membranes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C6103E" id="Rectangle 9" o:spid="_x0000_s1028" style="position:absolute;margin-left:19.65pt;margin-top:4.85pt;width:169.3pt;height:1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" fillcolor="white [3212]" stroked="f">
                <v:textbox>
                  <w:txbxContent>
                    <w:p w14:paraId="7C04A22E" w14:textId="77777777" w:rsidR="00CB6F6D" w:rsidRPr="007A6974" w:rsidRDefault="00CB6F6D" w:rsidP="007A6974">
                      <w:pPr>
                        <w:jc w:val="center"/>
                        <w:rPr>
                          <w:rFonts w:ascii="Arial" w:hAnsi="Arial" w:cs="Arial"/>
                          <w:b/>
                          <w:sz w:val="28"/>
                          <w:szCs w:val="28"/>
                        </w:rPr>
                      </w:pPr>
                      <w:r w:rsidRPr="007A6974">
                        <w:rPr>
                          <w:rFonts w:ascii="Arial" w:hAnsi="Arial" w:cs="Arial"/>
                          <w:b/>
                          <w:sz w:val="28"/>
                          <w:szCs w:val="28"/>
                        </w:rPr>
                        <w:t>Israel has developed a chemical-free system using porous lava stone to capture the microorganisms before they reach the membranes</w:t>
                      </w:r>
                    </w:p>
                  </w:txbxContent>
                </v:textbox>
              </v:rect>
            </w:pict>
          </mc:Fallback>
        </mc:AlternateContent>
      </w:r>
      <w:r w:rsidRPr="001F65EB">
        <w:rPr>
          <w:rFonts w:ascii="Quicksand" w:hAnsi="Quicksand"/>
          <w:noProof/>
          <w:sz w:val="24"/>
          <w:szCs w:val="24"/>
          <w:lang w:eastAsia="en-GB"/>
        </w:rPr>
        <mc:AlternateContent>
          <mc:Choice Requires="wps">
            <w:drawing>
              <wp:anchor distT="0" distB="0" distL="114300" distR="114300" simplePos="0" relativeHeight="251667456" behindDoc="0" locked="0" layoutInCell="1" allowOverlap="1" wp14:anchorId="6518C4C0" wp14:editId="0240F95B">
                <wp:simplePos x="0" y="0"/>
                <wp:positionH relativeFrom="column">
                  <wp:posOffset>2703195</wp:posOffset>
                </wp:positionH>
                <wp:positionV relativeFrom="paragraph">
                  <wp:posOffset>715645</wp:posOffset>
                </wp:positionV>
                <wp:extent cx="476250" cy="0"/>
                <wp:effectExtent l="0" t="114300" r="0" b="133350"/>
                <wp:wrapNone/>
                <wp:docPr id="7168" name="Straight Arrow Connector 7168"/>
                <wp:cNvGraphicFramePr/>
                <a:graphic xmlns:a="http://schemas.openxmlformats.org/drawingml/2006/main">
                  <a:graphicData uri="http://schemas.microsoft.com/office/word/2010/wordprocessingShape">
                    <wps:wsp>
                      <wps:cNvCnPr/>
                      <wps:spPr>
                        <a:xfrm>
                          <a:off x="0" y="0"/>
                          <a:ext cx="476250" cy="0"/>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3C4786" id="Straight Arrow Connector 7168" o:spid="_x0000_s1026" type="#_x0000_t32" style="position:absolute;margin-left:212.85pt;margin-top:56.35pt;width: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" strokecolor="black [3040]" strokeweight="4.5pt">
                <v:stroke endarrow="block"/>
              </v:shape>
            </w:pict>
          </mc:Fallback>
        </mc:AlternateContent>
      </w:r>
    </w:p>
    <w:p w14:paraId="70B0FC0A" w14:textId="77777777" w:rsidR="00CB6F6D" w:rsidRPr="001F65EB" w:rsidRDefault="00CB6F6D" w:rsidP="00CB6F6D">
      <w:pPr>
        <w:rPr>
          <w:rFonts w:ascii="Quicksand" w:hAnsi="Quicksand"/>
          <w:sz w:val="24"/>
          <w:szCs w:val="24"/>
        </w:rPr>
      </w:pPr>
    </w:p>
    <w:p w14:paraId="50C1EC37" w14:textId="77777777" w:rsidR="00CB6F6D" w:rsidRPr="001F65EB" w:rsidRDefault="00CB6F6D" w:rsidP="00CB6F6D">
      <w:pPr>
        <w:rPr>
          <w:rFonts w:ascii="Quicksand" w:hAnsi="Quicksand"/>
          <w:sz w:val="24"/>
          <w:szCs w:val="24"/>
        </w:rPr>
      </w:pPr>
    </w:p>
    <w:p w14:paraId="3A8FD911" w14:textId="77777777" w:rsidR="00CB6F6D" w:rsidRPr="001F65EB" w:rsidRDefault="00CB6F6D" w:rsidP="00CB6F6D">
      <w:pPr>
        <w:rPr>
          <w:rFonts w:ascii="Quicksand" w:hAnsi="Quicksand"/>
          <w:sz w:val="24"/>
          <w:szCs w:val="24"/>
        </w:rPr>
      </w:pPr>
    </w:p>
    <w:p w14:paraId="3B8727E9" w14:textId="77777777" w:rsidR="00CB6F6D" w:rsidRPr="001F65EB" w:rsidRDefault="00CB6F6D" w:rsidP="00CB6F6D">
      <w:pPr>
        <w:rPr>
          <w:rFonts w:ascii="Quicksand" w:hAnsi="Quicksand"/>
          <w:sz w:val="24"/>
          <w:szCs w:val="24"/>
        </w:rPr>
      </w:pPr>
    </w:p>
    <w:p w14:paraId="4B12DB1A" w14:textId="77777777" w:rsidR="00CB6F6D" w:rsidRPr="001F65EB" w:rsidRDefault="00CB6F6D" w:rsidP="00CB6F6D">
      <w:pPr>
        <w:rPr>
          <w:rFonts w:ascii="Quicksand" w:hAnsi="Quicksand"/>
          <w:sz w:val="24"/>
          <w:szCs w:val="24"/>
        </w:rPr>
      </w:pPr>
    </w:p>
    <w:p w14:paraId="2D6C5CE6" w14:textId="77777777" w:rsidR="00CB6F6D" w:rsidRPr="001F65EB" w:rsidRDefault="00CB6F6D" w:rsidP="00CB6F6D">
      <w:pPr>
        <w:tabs>
          <w:tab w:val="left" w:pos="1020"/>
        </w:tabs>
        <w:rPr>
          <w:rFonts w:ascii="Quicksand" w:hAnsi="Quicksand"/>
          <w:sz w:val="24"/>
          <w:szCs w:val="24"/>
        </w:rPr>
      </w:pPr>
      <w:r w:rsidRPr="001F65EB">
        <w:rPr>
          <w:rFonts w:ascii="Quicksand" w:hAnsi="Quicksand"/>
          <w:sz w:val="24"/>
          <w:szCs w:val="24"/>
        </w:rPr>
        <w:tab/>
      </w:r>
    </w:p>
    <w:p w14:paraId="623CD3AE" w14:textId="47111999" w:rsidR="00FD2CB1" w:rsidRDefault="00FD2CB1">
      <w:pPr>
        <w:spacing w:after="0" w:line="240" w:lineRule="auto"/>
        <w:rPr>
          <w:rFonts w:ascii="Arial" w:hAnsi="Arial" w:cs="Arial"/>
          <w:sz w:val="24"/>
          <w:szCs w:val="24"/>
        </w:rPr>
      </w:pPr>
      <w:r>
        <w:rPr>
          <w:rFonts w:ascii="Arial" w:hAnsi="Arial" w:cs="Arial"/>
          <w:sz w:val="24"/>
          <w:szCs w:val="24"/>
        </w:rPr>
        <w:br w:type="page"/>
      </w:r>
    </w:p>
    <w:p w14:paraId="1357D23E" w14:textId="652FCA62" w:rsidR="00773B58" w:rsidRPr="00773B58" w:rsidRDefault="00773B58" w:rsidP="00773B58">
      <w:pPr>
        <w:pStyle w:val="Heading1"/>
        <w:numPr>
          <w:ilvl w:val="0"/>
          <w:numId w:val="31"/>
        </w:numPr>
        <w:ind w:left="0" w:firstLine="0"/>
        <w:jc w:val="left"/>
      </w:pPr>
      <w:r w:rsidRPr="00773B58">
        <w:t>Will Ethiopia’s Grand Renaissance Dam dry the Nile in Egypt?</w:t>
      </w:r>
    </w:p>
    <w:p w14:paraId="6B908497" w14:textId="26690F52" w:rsidR="00773B58" w:rsidRPr="00773B58" w:rsidRDefault="00773B58" w:rsidP="00773B58">
      <w:pPr>
        <w:rPr>
          <w:rFonts w:ascii="Arial" w:hAnsi="Arial" w:cs="Arial"/>
          <w:sz w:val="24"/>
          <w:szCs w:val="24"/>
        </w:rPr>
      </w:pPr>
      <w:r w:rsidRPr="00773B58">
        <w:rPr>
          <w:rFonts w:ascii="Arial" w:hAnsi="Arial" w:cs="Arial"/>
          <w:sz w:val="24"/>
          <w:szCs w:val="24"/>
        </w:rPr>
        <w:t>Ethiopia is pressing ahead with construction of a major new dam on the River Nile, despite stiff opposition from Egypt. BBC correspondents in both countries report from both sides of an increasingly bitter water dispute.</w:t>
      </w:r>
      <w:r w:rsidRPr="00773B58">
        <w:rPr>
          <w:rFonts w:ascii="Arial" w:hAnsi="Arial" w:cs="Arial"/>
          <w:noProof/>
          <w:sz w:val="16"/>
          <w:szCs w:val="16"/>
          <w:lang w:eastAsia="en-GB"/>
        </w:rPr>
        <w:drawing>
          <wp:anchor distT="0" distB="0" distL="114300" distR="114300" simplePos="0" relativeHeight="251670528" behindDoc="1" locked="0" layoutInCell="1" allowOverlap="1" wp14:anchorId="0B6C47FE" wp14:editId="72BF72C9">
            <wp:simplePos x="0" y="0"/>
            <wp:positionH relativeFrom="margin">
              <wp:posOffset>3144062</wp:posOffset>
            </wp:positionH>
            <wp:positionV relativeFrom="page">
              <wp:posOffset>2901935</wp:posOffset>
            </wp:positionV>
            <wp:extent cx="3095625" cy="1741170"/>
            <wp:effectExtent l="0" t="0" r="9525" b="0"/>
            <wp:wrapTight wrapText="bothSides">
              <wp:wrapPolygon edited="0">
                <wp:start x="0" y="0"/>
                <wp:lineTo x="0" y="21269"/>
                <wp:lineTo x="21534" y="21269"/>
                <wp:lineTo x="21534" y="0"/>
                <wp:lineTo x="0" y="0"/>
              </wp:wrapPolygon>
            </wp:wrapTight>
            <wp:docPr id="3" name="Picture 3" descr="The constru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nstruction 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741170"/>
                    </a:xfrm>
                    <a:prstGeom prst="rect">
                      <a:avLst/>
                    </a:prstGeom>
                    <a:noFill/>
                  </pic:spPr>
                </pic:pic>
              </a:graphicData>
            </a:graphic>
            <wp14:sizeRelH relativeFrom="page">
              <wp14:pctWidth>0</wp14:pctWidth>
            </wp14:sizeRelH>
            <wp14:sizeRelV relativeFrom="page">
              <wp14:pctHeight>0</wp14:pctHeight>
            </wp14:sizeRelV>
          </wp:anchor>
        </w:drawing>
      </w:r>
    </w:p>
    <w:p w14:paraId="223B810E" w14:textId="1D11034E" w:rsidR="00773B58" w:rsidRPr="00773B58" w:rsidRDefault="00773B58" w:rsidP="00773B58">
      <w:pPr>
        <w:rPr>
          <w:rFonts w:ascii="Arial" w:hAnsi="Arial" w:cs="Arial"/>
          <w:b/>
          <w:sz w:val="28"/>
          <w:szCs w:val="28"/>
        </w:rPr>
      </w:pPr>
      <w:r w:rsidRPr="00773B58">
        <w:rPr>
          <w:rFonts w:ascii="Arial" w:hAnsi="Arial" w:cs="Arial"/>
          <w:b/>
          <w:sz w:val="28"/>
          <w:szCs w:val="28"/>
        </w:rPr>
        <w:t>Emmanuel Igunza, Ethiopia</w:t>
      </w:r>
    </w:p>
    <w:p w14:paraId="5FD2B4A6" w14:textId="74603023" w:rsidR="00773B58" w:rsidRPr="00773B58" w:rsidRDefault="00773B58" w:rsidP="00773B58">
      <w:pPr>
        <w:rPr>
          <w:rFonts w:ascii="Arial" w:hAnsi="Arial" w:cs="Arial"/>
          <w:sz w:val="24"/>
          <w:szCs w:val="24"/>
        </w:rPr>
      </w:pPr>
      <w:r w:rsidRPr="00773B58">
        <w:rPr>
          <w:rFonts w:ascii="Arial" w:hAnsi="Arial" w:cs="Arial"/>
          <w:sz w:val="24"/>
          <w:szCs w:val="24"/>
        </w:rPr>
        <w:t>A vast section of northern Ethiopia has been turned into a giant building site.</w:t>
      </w:r>
    </w:p>
    <w:p w14:paraId="316937D8" w14:textId="4D96AE83" w:rsidR="00773B58" w:rsidRPr="00773B58" w:rsidRDefault="00773B58" w:rsidP="00773B58">
      <w:pPr>
        <w:rPr>
          <w:rFonts w:ascii="Arial" w:hAnsi="Arial" w:cs="Arial"/>
          <w:sz w:val="24"/>
          <w:szCs w:val="24"/>
        </w:rPr>
      </w:pPr>
      <w:r w:rsidRPr="00773B58">
        <w:rPr>
          <w:rFonts w:ascii="Arial" w:hAnsi="Arial" w:cs="Arial"/>
          <w:sz w:val="24"/>
          <w:szCs w:val="24"/>
        </w:rPr>
        <w:t xml:space="preserve">Construction of the Grand Ethiopian Renaissance Dam (known as Gerd) is now about 30% complete. </w:t>
      </w:r>
    </w:p>
    <w:p w14:paraId="2C9036C2" w14:textId="3C056069" w:rsidR="00773B58" w:rsidRPr="00773B58" w:rsidRDefault="00773B58" w:rsidP="00773B58">
      <w:pPr>
        <w:rPr>
          <w:rFonts w:ascii="Arial" w:hAnsi="Arial" w:cs="Arial"/>
          <w:sz w:val="24"/>
          <w:szCs w:val="24"/>
        </w:rPr>
      </w:pPr>
      <w:r w:rsidRPr="00773B58">
        <w:rPr>
          <w:rFonts w:ascii="Arial" w:hAnsi="Arial" w:cs="Arial"/>
          <w:sz w:val="24"/>
          <w:szCs w:val="24"/>
        </w:rPr>
        <w:t>The whole project spans an area of 1,800 sq km (695 sq miles).</w:t>
      </w:r>
    </w:p>
    <w:p w14:paraId="3391696C" w14:textId="5AFD458B" w:rsidR="00773B58" w:rsidRPr="00773B58" w:rsidRDefault="00773B58" w:rsidP="00773B58">
      <w:pPr>
        <w:rPr>
          <w:rFonts w:ascii="Arial" w:hAnsi="Arial" w:cs="Arial"/>
          <w:sz w:val="24"/>
          <w:szCs w:val="24"/>
        </w:rPr>
      </w:pPr>
      <w:r w:rsidRPr="00773B58">
        <w:rPr>
          <w:rFonts w:ascii="Arial" w:hAnsi="Arial" w:cs="Arial"/>
          <w:sz w:val="24"/>
          <w:szCs w:val="24"/>
        </w:rPr>
        <w:t>Once completed, in three years, it will be Africa's largest hydropower dam, standing some 170m (558ft) tall.</w:t>
      </w:r>
    </w:p>
    <w:p w14:paraId="6C862FDF" w14:textId="731BF5B9" w:rsidR="00773B58" w:rsidRPr="00773B58" w:rsidRDefault="00773B58" w:rsidP="00773B58">
      <w:pPr>
        <w:rPr>
          <w:rFonts w:ascii="Arial" w:hAnsi="Arial" w:cs="Arial"/>
          <w:sz w:val="24"/>
          <w:szCs w:val="24"/>
        </w:rPr>
      </w:pPr>
      <w:r w:rsidRPr="00773B58">
        <w:rPr>
          <w:rFonts w:ascii="Arial" w:hAnsi="Arial" w:cs="Arial"/>
          <w:sz w:val="24"/>
          <w:szCs w:val="24"/>
        </w:rPr>
        <w:t>At a cost of $4.7bn (£2.9bn) it will also be hugely expensive - mostly funded by Ethiopian bonds and taxpayers.</w:t>
      </w:r>
    </w:p>
    <w:p w14:paraId="72E75D78" w14:textId="7FDF05A7" w:rsidR="00773B58" w:rsidRPr="00773B58" w:rsidRDefault="00773B58" w:rsidP="00773B58">
      <w:pPr>
        <w:rPr>
          <w:rFonts w:ascii="Arial" w:hAnsi="Arial" w:cs="Arial"/>
          <w:sz w:val="24"/>
          <w:szCs w:val="24"/>
        </w:rPr>
      </w:pPr>
      <w:r w:rsidRPr="00773B58">
        <w:rPr>
          <w:rFonts w:ascii="Arial" w:hAnsi="Arial" w:cs="Arial"/>
          <w:sz w:val="24"/>
          <w:szCs w:val="24"/>
        </w:rPr>
        <w:t xml:space="preserve">The dam is located in the Benishangul region, a vast, arid land on the border with Sudan, some 900km north-west of the capital Addis Ababa, </w:t>
      </w:r>
    </w:p>
    <w:p w14:paraId="30F9AE52" w14:textId="0ED1B85B" w:rsidR="00773B58" w:rsidRPr="00773B58" w:rsidRDefault="00773B58" w:rsidP="00773B58">
      <w:pPr>
        <w:rPr>
          <w:rFonts w:ascii="Arial" w:hAnsi="Arial" w:cs="Arial"/>
          <w:sz w:val="24"/>
          <w:szCs w:val="24"/>
        </w:rPr>
      </w:pPr>
      <w:r w:rsidRPr="00773B58">
        <w:rPr>
          <w:rFonts w:ascii="Arial" w:hAnsi="Arial" w:cs="Arial"/>
          <w:sz w:val="24"/>
          <w:szCs w:val="24"/>
        </w:rPr>
        <w:t>Temperatures here can get as high as 48C (118F). Most of the vegetation that existed on the dam site has been cleared to make way for the construction, and the area is now extremely dusty.</w:t>
      </w:r>
    </w:p>
    <w:p w14:paraId="45ED75B8" w14:textId="78FBB611" w:rsidR="00773B58" w:rsidRPr="00773B58" w:rsidRDefault="00773B58" w:rsidP="00773B58">
      <w:pPr>
        <w:rPr>
          <w:rFonts w:ascii="Arial" w:hAnsi="Arial" w:cs="Arial"/>
          <w:sz w:val="24"/>
          <w:szCs w:val="24"/>
        </w:rPr>
      </w:pPr>
      <w:r w:rsidRPr="00773B58">
        <w:rPr>
          <w:rFonts w:ascii="Arial" w:hAnsi="Arial" w:cs="Arial"/>
          <w:sz w:val="24"/>
          <w:szCs w:val="24"/>
        </w:rPr>
        <w:t>In May last year, the builders achieved their first milestone when they diverted the course of the Blue Nile.</w:t>
      </w:r>
      <w:r w:rsidRPr="00773B58">
        <w:rPr>
          <w:rFonts w:ascii="Arial" w:hAnsi="Arial" w:cs="Arial"/>
          <w:noProof/>
          <w:lang w:eastAsia="en-GB"/>
        </w:rPr>
        <w:drawing>
          <wp:anchor distT="0" distB="0" distL="114300" distR="114300" simplePos="0" relativeHeight="251669504" behindDoc="1" locked="0" layoutInCell="1" allowOverlap="1" wp14:anchorId="47366966" wp14:editId="5DB3FA51">
            <wp:simplePos x="0" y="0"/>
            <wp:positionH relativeFrom="margin">
              <wp:posOffset>-44096</wp:posOffset>
            </wp:positionH>
            <wp:positionV relativeFrom="paragraph">
              <wp:posOffset>22668</wp:posOffset>
            </wp:positionV>
            <wp:extent cx="3190875" cy="1794510"/>
            <wp:effectExtent l="0" t="0" r="9525" b="0"/>
            <wp:wrapTight wrapText="bothSides">
              <wp:wrapPolygon edited="0">
                <wp:start x="0" y="0"/>
                <wp:lineTo x="0" y="21325"/>
                <wp:lineTo x="21536" y="21325"/>
                <wp:lineTo x="21536" y="0"/>
                <wp:lineTo x="0" y="0"/>
              </wp:wrapPolygon>
            </wp:wrapTight>
            <wp:docPr id="4" name="Picture 4" descr="View of the Nile near the site of the Renaissance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f the Nile near the site of the Renaissance D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1794510"/>
                    </a:xfrm>
                    <a:prstGeom prst="rect">
                      <a:avLst/>
                    </a:prstGeom>
                    <a:noFill/>
                  </pic:spPr>
                </pic:pic>
              </a:graphicData>
            </a:graphic>
            <wp14:sizeRelH relativeFrom="page">
              <wp14:pctWidth>0</wp14:pctWidth>
            </wp14:sizeRelH>
            <wp14:sizeRelV relativeFrom="page">
              <wp14:pctHeight>0</wp14:pctHeight>
            </wp14:sizeRelV>
          </wp:anchor>
        </w:drawing>
      </w:r>
    </w:p>
    <w:p w14:paraId="41C9E0CC" w14:textId="1AA7CD35" w:rsidR="00773B58" w:rsidRPr="00773B58" w:rsidRDefault="00773B58" w:rsidP="00773B58">
      <w:pPr>
        <w:rPr>
          <w:rFonts w:ascii="Arial" w:hAnsi="Arial" w:cs="Arial"/>
          <w:sz w:val="24"/>
          <w:szCs w:val="24"/>
        </w:rPr>
      </w:pPr>
      <w:r w:rsidRPr="00773B58">
        <w:rPr>
          <w:rFonts w:ascii="Arial" w:hAnsi="Arial" w:cs="Arial"/>
          <w:sz w:val="24"/>
          <w:szCs w:val="24"/>
        </w:rPr>
        <w:t>What used to be the river bed is now being lined with layers and layers of concrete that will form part of the main dam.</w:t>
      </w:r>
    </w:p>
    <w:p w14:paraId="78C1BA7D" w14:textId="77777777" w:rsidR="00773B58" w:rsidRPr="00773B58" w:rsidRDefault="00773B58" w:rsidP="00773B58">
      <w:pPr>
        <w:rPr>
          <w:rFonts w:ascii="Arial" w:hAnsi="Arial" w:cs="Arial"/>
          <w:sz w:val="24"/>
          <w:szCs w:val="24"/>
        </w:rPr>
      </w:pPr>
      <w:r w:rsidRPr="00773B58">
        <w:rPr>
          <w:rFonts w:ascii="Arial" w:hAnsi="Arial" w:cs="Arial"/>
          <w:sz w:val="24"/>
          <w:szCs w:val="24"/>
        </w:rPr>
        <w:t>Some 8,500 people working at the site, where construction carries on 24 hours a day.</w:t>
      </w:r>
    </w:p>
    <w:p w14:paraId="3B1C3915" w14:textId="77777777" w:rsidR="00773B58" w:rsidRPr="00773B58" w:rsidRDefault="00773B58" w:rsidP="00773B58">
      <w:pPr>
        <w:rPr>
          <w:rFonts w:ascii="Arial" w:hAnsi="Arial" w:cs="Arial"/>
          <w:sz w:val="24"/>
          <w:szCs w:val="24"/>
        </w:rPr>
      </w:pPr>
      <w:r w:rsidRPr="00773B58">
        <w:rPr>
          <w:rFonts w:ascii="Arial" w:hAnsi="Arial" w:cs="Arial"/>
          <w:noProof/>
          <w:lang w:eastAsia="en-GB"/>
        </w:rPr>
        <w:drawing>
          <wp:anchor distT="0" distB="0" distL="114300" distR="114300" simplePos="0" relativeHeight="251671552" behindDoc="1" locked="0" layoutInCell="1" allowOverlap="1" wp14:anchorId="652F421D" wp14:editId="6108331E">
            <wp:simplePos x="0" y="0"/>
            <wp:positionH relativeFrom="margin">
              <wp:align>left</wp:align>
            </wp:positionH>
            <wp:positionV relativeFrom="page">
              <wp:posOffset>3641090</wp:posOffset>
            </wp:positionV>
            <wp:extent cx="2929255" cy="1647825"/>
            <wp:effectExtent l="0" t="0" r="4445" b="9525"/>
            <wp:wrapTight wrapText="bothSides">
              <wp:wrapPolygon edited="0">
                <wp:start x="0" y="0"/>
                <wp:lineTo x="0" y="21475"/>
                <wp:lineTo x="21492" y="21475"/>
                <wp:lineTo x="21492" y="0"/>
                <wp:lineTo x="0" y="0"/>
              </wp:wrapPolygon>
            </wp:wrapTight>
            <wp:docPr id="2" name="Picture 2" descr="Constru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ruction s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9255" cy="1647825"/>
                    </a:xfrm>
                    <a:prstGeom prst="rect">
                      <a:avLst/>
                    </a:prstGeom>
                    <a:noFill/>
                  </pic:spPr>
                </pic:pic>
              </a:graphicData>
            </a:graphic>
            <wp14:sizeRelH relativeFrom="page">
              <wp14:pctWidth>0</wp14:pctWidth>
            </wp14:sizeRelH>
            <wp14:sizeRelV relativeFrom="page">
              <wp14:pctHeight>0</wp14:pctHeight>
            </wp14:sizeRelV>
          </wp:anchor>
        </w:drawing>
      </w:r>
      <w:r w:rsidRPr="00773B58">
        <w:rPr>
          <w:rFonts w:ascii="Arial" w:hAnsi="Arial" w:cs="Arial"/>
          <w:sz w:val="24"/>
          <w:szCs w:val="24"/>
        </w:rPr>
        <w:t>Part of the actual dam structure is already taking shape. The workers are busy at work on what looks like a huge floor of concrete.</w:t>
      </w:r>
    </w:p>
    <w:p w14:paraId="44C6B538" w14:textId="77777777" w:rsidR="00773B58" w:rsidRPr="00773B58" w:rsidRDefault="00773B58" w:rsidP="00773B58">
      <w:pPr>
        <w:rPr>
          <w:rFonts w:ascii="Arial" w:hAnsi="Arial" w:cs="Arial"/>
          <w:sz w:val="24"/>
          <w:szCs w:val="24"/>
        </w:rPr>
      </w:pPr>
      <w:r w:rsidRPr="00773B58">
        <w:rPr>
          <w:rFonts w:ascii="Arial" w:hAnsi="Arial" w:cs="Arial"/>
          <w:sz w:val="24"/>
          <w:szCs w:val="24"/>
        </w:rPr>
        <w:t xml:space="preserve">Downstream, Egypt - which relies almost totally on the waters of the Nile, says their supply will be under threat. </w:t>
      </w:r>
    </w:p>
    <w:p w14:paraId="1622EFFA" w14:textId="77777777" w:rsidR="00773B58" w:rsidRPr="00773B58" w:rsidRDefault="00773B58" w:rsidP="00773B58">
      <w:pPr>
        <w:rPr>
          <w:rFonts w:ascii="Arial" w:hAnsi="Arial" w:cs="Arial"/>
          <w:sz w:val="24"/>
          <w:szCs w:val="24"/>
        </w:rPr>
      </w:pPr>
      <w:r w:rsidRPr="00773B58">
        <w:rPr>
          <w:rFonts w:ascii="Arial" w:hAnsi="Arial" w:cs="Arial"/>
          <w:sz w:val="24"/>
          <w:szCs w:val="24"/>
        </w:rPr>
        <w:t>Egypt and Sudan currently get the lion's share of the Nile's waters under colonial-era treaties. While Sudan backs Ethiopia's plans, Egypt has remained opposed.</w:t>
      </w:r>
    </w:p>
    <w:p w14:paraId="555CFA00" w14:textId="77777777" w:rsidR="00773B58" w:rsidRPr="00773B58" w:rsidRDefault="00773B58" w:rsidP="00773B58">
      <w:pPr>
        <w:rPr>
          <w:rFonts w:ascii="Arial" w:hAnsi="Arial" w:cs="Arial"/>
          <w:sz w:val="24"/>
          <w:szCs w:val="24"/>
        </w:rPr>
      </w:pPr>
      <w:r w:rsidRPr="00773B58">
        <w:rPr>
          <w:rFonts w:ascii="Arial" w:hAnsi="Arial" w:cs="Arial"/>
          <w:sz w:val="24"/>
          <w:szCs w:val="24"/>
        </w:rPr>
        <w:t xml:space="preserve">Talks to ease tensions between the two countries have collapsed. </w:t>
      </w:r>
    </w:p>
    <w:p w14:paraId="6AEFA3F8" w14:textId="77777777" w:rsidR="00773B58" w:rsidRPr="00773B58" w:rsidRDefault="00773B58" w:rsidP="00773B58">
      <w:pPr>
        <w:rPr>
          <w:rFonts w:ascii="Arial" w:hAnsi="Arial" w:cs="Arial"/>
          <w:sz w:val="24"/>
          <w:szCs w:val="24"/>
        </w:rPr>
      </w:pPr>
      <w:r w:rsidRPr="00773B58">
        <w:rPr>
          <w:rFonts w:ascii="Arial" w:hAnsi="Arial" w:cs="Arial"/>
          <w:sz w:val="24"/>
          <w:szCs w:val="24"/>
        </w:rPr>
        <w:t xml:space="preserve">Despite this, Ethiopian foreign ministry spokesman Amb Dina Mufti describes the dam as a "win-win" project. </w:t>
      </w:r>
    </w:p>
    <w:p w14:paraId="6B67C53C" w14:textId="67B8C95D" w:rsidR="00773B58" w:rsidRPr="00773B58" w:rsidRDefault="00773B58" w:rsidP="00773B58">
      <w:pPr>
        <w:rPr>
          <w:rFonts w:ascii="Arial" w:hAnsi="Arial" w:cs="Arial"/>
          <w:sz w:val="24"/>
          <w:szCs w:val="24"/>
        </w:rPr>
      </w:pPr>
      <w:r w:rsidRPr="00773B58">
        <w:rPr>
          <w:rFonts w:ascii="Arial" w:hAnsi="Arial" w:cs="Arial"/>
          <w:sz w:val="24"/>
          <w:szCs w:val="24"/>
        </w:rPr>
        <w:t>"Sudan has already seen the benefits and has come on board, we hope Egypt will see that too," he says.</w:t>
      </w:r>
    </w:p>
    <w:p w14:paraId="07068962" w14:textId="77777777" w:rsidR="00773B58" w:rsidRPr="00773B58" w:rsidRDefault="00773B58" w:rsidP="00773B58">
      <w:pPr>
        <w:rPr>
          <w:rFonts w:ascii="Arial" w:hAnsi="Arial" w:cs="Arial"/>
          <w:b/>
          <w:sz w:val="28"/>
          <w:szCs w:val="28"/>
        </w:rPr>
      </w:pPr>
      <w:r w:rsidRPr="00773B58">
        <w:rPr>
          <w:rFonts w:ascii="Arial" w:hAnsi="Arial" w:cs="Arial"/>
          <w:b/>
          <w:sz w:val="28"/>
          <w:szCs w:val="28"/>
        </w:rPr>
        <w:t>Sally Nabil, Aswan, Egypt</w:t>
      </w:r>
    </w:p>
    <w:p w14:paraId="20D12E60" w14:textId="77777777" w:rsidR="00773B58" w:rsidRPr="00773B58" w:rsidRDefault="00773B58" w:rsidP="00773B58">
      <w:pPr>
        <w:rPr>
          <w:rFonts w:ascii="Arial" w:hAnsi="Arial" w:cs="Arial"/>
          <w:sz w:val="24"/>
          <w:szCs w:val="24"/>
        </w:rPr>
      </w:pPr>
      <w:r w:rsidRPr="00773B58">
        <w:rPr>
          <w:rFonts w:ascii="Arial" w:hAnsi="Arial" w:cs="Arial"/>
          <w:sz w:val="24"/>
          <w:szCs w:val="24"/>
        </w:rPr>
        <w:t xml:space="preserve">The concern in Egypt is about the potential threat to its dominance over the Nile. </w:t>
      </w:r>
    </w:p>
    <w:p w14:paraId="13ECCE14" w14:textId="77777777" w:rsidR="00773B58" w:rsidRPr="00773B58" w:rsidRDefault="00773B58" w:rsidP="00773B58">
      <w:pPr>
        <w:rPr>
          <w:rFonts w:ascii="Arial" w:hAnsi="Arial" w:cs="Arial"/>
          <w:sz w:val="24"/>
          <w:szCs w:val="24"/>
        </w:rPr>
      </w:pPr>
      <w:r w:rsidRPr="00773B58">
        <w:rPr>
          <w:rFonts w:ascii="Arial" w:hAnsi="Arial" w:cs="Arial"/>
          <w:sz w:val="24"/>
          <w:szCs w:val="24"/>
        </w:rPr>
        <w:t>Egypt fears Ethiopia's dam will restrict the flow of this strategic waterway - the main source of water in a country where rainfall is scarce.</w:t>
      </w:r>
    </w:p>
    <w:p w14:paraId="7EAA8764" w14:textId="77777777" w:rsidR="00773B58" w:rsidRPr="00773B58" w:rsidRDefault="00773B58" w:rsidP="00773B58">
      <w:pPr>
        <w:rPr>
          <w:rFonts w:ascii="Arial" w:hAnsi="Arial" w:cs="Arial"/>
          <w:sz w:val="24"/>
          <w:szCs w:val="24"/>
        </w:rPr>
      </w:pPr>
      <w:r w:rsidRPr="00773B58">
        <w:rPr>
          <w:rFonts w:ascii="Arial" w:hAnsi="Arial" w:cs="Arial"/>
          <w:sz w:val="24"/>
          <w:szCs w:val="24"/>
        </w:rPr>
        <w:t xml:space="preserve">The row started in 2011, and Egypt has been worried ever since that its annual quota of the Nile water might be reduced. </w:t>
      </w:r>
    </w:p>
    <w:p w14:paraId="6F18F505" w14:textId="77777777" w:rsidR="00773B58" w:rsidRPr="00773B58" w:rsidRDefault="00773B58" w:rsidP="00773B58">
      <w:pPr>
        <w:rPr>
          <w:rFonts w:ascii="Arial" w:hAnsi="Arial" w:cs="Arial"/>
          <w:sz w:val="24"/>
          <w:szCs w:val="24"/>
        </w:rPr>
      </w:pPr>
      <w:r w:rsidRPr="00773B58">
        <w:rPr>
          <w:rFonts w:ascii="Arial" w:hAnsi="Arial" w:cs="Arial"/>
          <w:sz w:val="24"/>
          <w:szCs w:val="24"/>
        </w:rPr>
        <w:t xml:space="preserve">This conflict comes at a time when different parts of Egypt are already suffering from a shortage of water. In the northern Nile Delta, the agricultural heart of Egypt, a lot of farmers are waiting with a heavy heart to see if they will be able to cultivate their land next summer. </w:t>
      </w:r>
    </w:p>
    <w:p w14:paraId="2B7CBE06" w14:textId="77777777" w:rsidR="00773B58" w:rsidRPr="00773B58" w:rsidRDefault="00773B58" w:rsidP="00773B58">
      <w:pPr>
        <w:rPr>
          <w:rFonts w:ascii="Arial" w:hAnsi="Arial" w:cs="Arial"/>
          <w:sz w:val="24"/>
          <w:szCs w:val="24"/>
        </w:rPr>
      </w:pPr>
      <w:r w:rsidRPr="00773B58">
        <w:rPr>
          <w:rFonts w:ascii="Arial" w:hAnsi="Arial" w:cs="Arial"/>
          <w:sz w:val="24"/>
          <w:szCs w:val="24"/>
        </w:rPr>
        <w:t>"With even less water, we will die. We can't survive," says Hafiza, one of the farmers.</w:t>
      </w:r>
    </w:p>
    <w:p w14:paraId="6B92B3BC" w14:textId="77777777" w:rsidR="00773B58" w:rsidRPr="00773B58" w:rsidRDefault="00773B58" w:rsidP="00773B58">
      <w:pPr>
        <w:rPr>
          <w:rFonts w:ascii="Arial" w:hAnsi="Arial" w:cs="Arial"/>
          <w:sz w:val="24"/>
          <w:szCs w:val="24"/>
        </w:rPr>
      </w:pPr>
      <w:r w:rsidRPr="00773B58">
        <w:rPr>
          <w:rFonts w:ascii="Arial" w:hAnsi="Arial" w:cs="Arial"/>
          <w:noProof/>
          <w:lang w:eastAsia="en-GB"/>
        </w:rPr>
        <w:drawing>
          <wp:anchor distT="0" distB="0" distL="114300" distR="114300" simplePos="0" relativeHeight="251672576" behindDoc="1" locked="0" layoutInCell="1" allowOverlap="1" wp14:anchorId="129DE4E9" wp14:editId="4E637E68">
            <wp:simplePos x="0" y="0"/>
            <wp:positionH relativeFrom="margin">
              <wp:align>right</wp:align>
            </wp:positionH>
            <wp:positionV relativeFrom="paragraph">
              <wp:posOffset>8890</wp:posOffset>
            </wp:positionV>
            <wp:extent cx="2974975" cy="1673225"/>
            <wp:effectExtent l="0" t="0" r="0" b="3175"/>
            <wp:wrapTight wrapText="bothSides">
              <wp:wrapPolygon edited="0">
                <wp:start x="0" y="0"/>
                <wp:lineTo x="0" y="21395"/>
                <wp:lineTo x="21439" y="21395"/>
                <wp:lineTo x="21439" y="0"/>
                <wp:lineTo x="0" y="0"/>
              </wp:wrapPolygon>
            </wp:wrapTight>
            <wp:docPr id="1" name="Picture 1" descr="The River Nile at A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iver Nile at Asw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4975" cy="1673225"/>
                    </a:xfrm>
                    <a:prstGeom prst="rect">
                      <a:avLst/>
                    </a:prstGeom>
                    <a:noFill/>
                  </pic:spPr>
                </pic:pic>
              </a:graphicData>
            </a:graphic>
            <wp14:sizeRelH relativeFrom="page">
              <wp14:pctWidth>0</wp14:pctWidth>
            </wp14:sizeRelH>
            <wp14:sizeRelV relativeFrom="page">
              <wp14:pctHeight>0</wp14:pctHeight>
            </wp14:sizeRelV>
          </wp:anchor>
        </w:drawing>
      </w:r>
      <w:r w:rsidRPr="00773B58">
        <w:rPr>
          <w:rFonts w:ascii="Arial" w:hAnsi="Arial" w:cs="Arial"/>
          <w:sz w:val="24"/>
          <w:szCs w:val="24"/>
        </w:rPr>
        <w:t xml:space="preserve">Ethiopia says its hydro-electric dam will not harm either of its downstream countries, Egypt or Sudan. However, Egypt is highly sceptical. </w:t>
      </w:r>
    </w:p>
    <w:p w14:paraId="76061F0A" w14:textId="77777777" w:rsidR="00773B58" w:rsidRPr="00773B58" w:rsidRDefault="00773B58" w:rsidP="00773B58">
      <w:pPr>
        <w:rPr>
          <w:rFonts w:ascii="Arial" w:hAnsi="Arial" w:cs="Arial"/>
          <w:sz w:val="24"/>
          <w:szCs w:val="24"/>
        </w:rPr>
      </w:pPr>
      <w:r w:rsidRPr="00773B58">
        <w:rPr>
          <w:rFonts w:ascii="Arial" w:hAnsi="Arial" w:cs="Arial"/>
          <w:sz w:val="24"/>
          <w:szCs w:val="24"/>
        </w:rPr>
        <w:t>"It is a matter of life or death, a national security issue that can never be compromised on," says foreign ministry spokesman Badr Abdelatty.</w:t>
      </w:r>
    </w:p>
    <w:p w14:paraId="63E1CAA0" w14:textId="77777777" w:rsidR="00773B58" w:rsidRPr="00773B58" w:rsidRDefault="00773B58" w:rsidP="00773B58">
      <w:pPr>
        <w:rPr>
          <w:rFonts w:ascii="Arial" w:hAnsi="Arial" w:cs="Arial"/>
          <w:sz w:val="24"/>
          <w:szCs w:val="24"/>
        </w:rPr>
      </w:pPr>
      <w:r w:rsidRPr="00773B58">
        <w:rPr>
          <w:rFonts w:ascii="Arial" w:hAnsi="Arial" w:cs="Arial"/>
          <w:sz w:val="24"/>
          <w:szCs w:val="24"/>
        </w:rPr>
        <w:t>Egypt is aware that some 30% of the Ethiopian dam is completed. It is still unclear what Egypt's next step will be.</w:t>
      </w:r>
    </w:p>
    <w:p w14:paraId="68275009" w14:textId="6E1D988F" w:rsidR="00773B58" w:rsidRDefault="005D7EB7">
      <w:pPr>
        <w:spacing w:after="0" w:line="240" w:lineRule="auto"/>
        <w:rPr>
          <w:rFonts w:ascii="Quicksand" w:hAnsi="Quicksand"/>
          <w:sz w:val="48"/>
        </w:rPr>
      </w:pPr>
      <w:r>
        <w:rPr>
          <w:rFonts w:ascii="Quicksand" w:hAnsi="Quicksand"/>
        </w:rPr>
        <w:t>(</w:t>
      </w:r>
      <w:hyperlink r:id="rId17" w:history="1">
        <w:r>
          <w:rPr>
            <w:rStyle w:val="Hyperlink"/>
          </w:rPr>
          <w:t>https://www.bbc.co.uk/news/world-africa-26679225</w:t>
        </w:r>
      </w:hyperlink>
      <w:r>
        <w:t>, 22</w:t>
      </w:r>
      <w:r w:rsidR="00631FEC">
        <w:t>/0</w:t>
      </w:r>
      <w:r>
        <w:t>3</w:t>
      </w:r>
      <w:r w:rsidR="00631FEC">
        <w:t>/2014</w:t>
      </w:r>
      <w:r w:rsidR="002C52E2">
        <w:t>)</w:t>
      </w:r>
      <w:r w:rsidR="00773B58">
        <w:rPr>
          <w:rFonts w:ascii="Quicksand" w:hAnsi="Quicksand"/>
        </w:rPr>
        <w:br w:type="page"/>
      </w:r>
    </w:p>
    <w:p w14:paraId="684D9152" w14:textId="06CE674B" w:rsidR="00B8549A" w:rsidRPr="00B417AF" w:rsidRDefault="00B8549A" w:rsidP="00B417AF">
      <w:pPr>
        <w:pStyle w:val="Heading1"/>
        <w:numPr>
          <w:ilvl w:val="0"/>
          <w:numId w:val="31"/>
        </w:numPr>
        <w:ind w:left="0" w:firstLine="0"/>
        <w:jc w:val="left"/>
      </w:pPr>
      <w:r w:rsidRPr="00B417AF">
        <w:t>Case Study: Water Transfers in China</w:t>
      </w:r>
    </w:p>
    <w:p w14:paraId="02CCD2BB" w14:textId="24B052F9" w:rsidR="00B8549A" w:rsidRPr="00B417AF" w:rsidRDefault="00B8549A" w:rsidP="00B8549A">
      <w:pPr>
        <w:jc w:val="both"/>
        <w:rPr>
          <w:rFonts w:ascii="Arial" w:hAnsi="Arial" w:cs="Arial"/>
          <w:b/>
          <w:sz w:val="28"/>
          <w:szCs w:val="28"/>
        </w:rPr>
      </w:pPr>
      <w:r w:rsidRPr="00B417AF">
        <w:rPr>
          <w:rFonts w:ascii="Arial" w:hAnsi="Arial" w:cs="Arial"/>
          <w:b/>
          <w:sz w:val="28"/>
          <w:szCs w:val="28"/>
        </w:rPr>
        <w:t>China’s water diversion project starts to flow to Beijing</w:t>
      </w:r>
    </w:p>
    <w:p w14:paraId="06BCFE8B" w14:textId="77777777" w:rsidR="00B8549A" w:rsidRPr="00B417AF" w:rsidRDefault="00B8549A" w:rsidP="00B8549A">
      <w:pPr>
        <w:rPr>
          <w:rFonts w:ascii="Arial" w:hAnsi="Arial" w:cs="Arial"/>
          <w:i/>
          <w:sz w:val="24"/>
          <w:szCs w:val="24"/>
        </w:rPr>
      </w:pPr>
      <w:r w:rsidRPr="00B417AF">
        <w:rPr>
          <w:rFonts w:ascii="Arial" w:hAnsi="Arial" w:cs="Arial"/>
          <w:i/>
          <w:sz w:val="24"/>
          <w:szCs w:val="24"/>
        </w:rPr>
        <w:t>£48bn scheme may provide relief to the parched north, but at what cost to the drought-ridden south and its displaced farmers?</w:t>
      </w:r>
    </w:p>
    <w:p w14:paraId="1B7DCD3A" w14:textId="77777777" w:rsidR="00B8549A" w:rsidRPr="00B417AF" w:rsidRDefault="00B8549A" w:rsidP="00B8549A">
      <w:pPr>
        <w:rPr>
          <w:rFonts w:ascii="Arial" w:hAnsi="Arial" w:cs="Arial"/>
          <w:sz w:val="24"/>
          <w:szCs w:val="24"/>
        </w:rPr>
      </w:pPr>
      <w:r w:rsidRPr="00B417AF">
        <w:rPr>
          <w:rFonts w:ascii="Arial" w:hAnsi="Arial" w:cs="Arial"/>
          <w:sz w:val="24"/>
          <w:szCs w:val="24"/>
        </w:rPr>
        <w:t>On Friday afternoon, China quietly inaugurated one of the biggest engineering projects of all time: the South-North Water Diversion, a £48bn, 2,400km network of canals and tunnels, designed to divert 44.8bn cubic metres of water annually from China’s humid south to its parched, industrialised north.</w:t>
      </w:r>
    </w:p>
    <w:p w14:paraId="4436F36A" w14:textId="77777777" w:rsidR="00B8549A" w:rsidRPr="00B417AF" w:rsidRDefault="00B8549A" w:rsidP="00B8549A">
      <w:pPr>
        <w:rPr>
          <w:rFonts w:ascii="Arial" w:hAnsi="Arial" w:cs="Arial"/>
          <w:sz w:val="24"/>
          <w:szCs w:val="24"/>
        </w:rPr>
      </w:pPr>
      <w:r w:rsidRPr="00B417AF">
        <w:rPr>
          <w:rFonts w:ascii="Arial" w:hAnsi="Arial" w:cs="Arial"/>
          <w:sz w:val="24"/>
          <w:szCs w:val="24"/>
        </w:rPr>
        <w:t>At 2.32pm, the project’s “middle line” officially began carrying water from the Danjiangkou reservoir in central China’s Hubei province to Beijing – the distance from Corsica to London. The project, officials say, will save China from a water crisis that could set its development back years.</w:t>
      </w:r>
    </w:p>
    <w:p w14:paraId="0B2513CC" w14:textId="77777777" w:rsidR="00B8549A" w:rsidRPr="00B417AF" w:rsidRDefault="00B8549A" w:rsidP="00B8549A">
      <w:pPr>
        <w:rPr>
          <w:rFonts w:ascii="Arial" w:hAnsi="Arial" w:cs="Arial"/>
          <w:sz w:val="24"/>
          <w:szCs w:val="24"/>
        </w:rPr>
      </w:pPr>
      <w:r w:rsidRPr="00B417AF">
        <w:rPr>
          <w:rFonts w:ascii="Arial" w:hAnsi="Arial" w:cs="Arial"/>
          <w:sz w:val="24"/>
          <w:szCs w:val="24"/>
        </w:rPr>
        <w:t>It has also destroyed Wang Yanhe’s life. Wang was born near the Danjiangkou reservoir in 1979, married young and had two children – the family lived between a small stream and a leafy hillside, and grew a variety of grains. In 2009, seven years after the project was approved, officials informed him that the reservoir’s water levels were rising and that his village would be submerged. About 345,000 villagers have been displaced by the project to date, and Wang soon became one of them. The government gave him a home in the Heba New Migrant Village by a dusty highway in rural Pingdingshan, a coal-rich municipality in neighbouring Henan province whose name translates to “flat mountain”.</w:t>
      </w:r>
    </w:p>
    <w:p w14:paraId="287532A8" w14:textId="77777777" w:rsidR="00B8549A" w:rsidRPr="00B417AF" w:rsidRDefault="00B8549A" w:rsidP="00B8549A">
      <w:pPr>
        <w:rPr>
          <w:rFonts w:ascii="Arial" w:hAnsi="Arial" w:cs="Arial"/>
          <w:sz w:val="24"/>
          <w:szCs w:val="24"/>
        </w:rPr>
      </w:pPr>
      <w:r w:rsidRPr="00B417AF">
        <w:rPr>
          <w:rFonts w:ascii="Arial" w:hAnsi="Arial" w:cs="Arial"/>
          <w:sz w:val="24"/>
          <w:szCs w:val="24"/>
        </w:rPr>
        <w:t>Then came the drought. This summer was Pingdingshan’s driest in 63 years – Wang’s corn crop only grew to knee-height, forcing him to abandon his harvest. “Nothing is as good as before,” he said, chain-smoking cigarettes in his concrete-floored living room. His roof leaks; he can’t speak the local dialect. Officials promised him 0.2 acres of land, but only gave him 0.15. “After we arrived, we realised that the land was all dry,” he said. “So it doesn’t even matter what they promised us.”</w:t>
      </w:r>
    </w:p>
    <w:p w14:paraId="33251DB1" w14:textId="77777777" w:rsidR="00B8549A" w:rsidRPr="00B417AF" w:rsidRDefault="00B8549A" w:rsidP="00B8549A">
      <w:pPr>
        <w:rPr>
          <w:rFonts w:ascii="Arial" w:hAnsi="Arial" w:cs="Arial"/>
          <w:sz w:val="24"/>
          <w:szCs w:val="24"/>
        </w:rPr>
      </w:pPr>
      <w:r w:rsidRPr="00B417AF">
        <w:rPr>
          <w:rFonts w:ascii="Arial" w:hAnsi="Arial" w:cs="Arial"/>
          <w:sz w:val="24"/>
          <w:szCs w:val="24"/>
        </w:rPr>
        <w:t>The Henan Daily newspaper announced the line’s inauguration in a pithy microblog post on Friday. “Being a peoples’ engineering project, in keeping with a frugal and pragmatic working style, celebratory activities will be kept as simple as possible,” it said. “No officials will take part in the ceremonies.”</w:t>
      </w:r>
    </w:p>
    <w:p w14:paraId="31F0CDCB" w14:textId="77777777" w:rsidR="00B8549A" w:rsidRPr="00B417AF" w:rsidRDefault="00B8549A" w:rsidP="00B8549A">
      <w:pPr>
        <w:rPr>
          <w:rFonts w:ascii="Arial" w:hAnsi="Arial" w:cs="Arial"/>
          <w:sz w:val="24"/>
          <w:szCs w:val="24"/>
        </w:rPr>
      </w:pPr>
      <w:r w:rsidRPr="00B417AF">
        <w:rPr>
          <w:rFonts w:ascii="Arial" w:hAnsi="Arial" w:cs="Arial"/>
          <w:sz w:val="24"/>
          <w:szCs w:val="24"/>
        </w:rPr>
        <w:t>China’s booming economy over the past three decades, coupled with a long-held mandate to “grow first, clean up later”, has been cataclysmic for the country’s once-bountiful lakes, rivers and aquifers. More than half of China’s 50,000 rivers have vanished over the past two decades, according to China’s first national census of water, published last year. About 70% of its remaining fresh water is polluted. “If we continue with our business-as-usual model, China will basically run out of water,” said Feng Hu, a water analyst with the Hong Kong-based research group China Water Risk. “It won’t have enough water to power its economy.”</w:t>
      </w:r>
    </w:p>
    <w:p w14:paraId="7E13AAF3" w14:textId="77777777" w:rsidR="00B8549A" w:rsidRPr="00B417AF" w:rsidRDefault="00B8549A" w:rsidP="00B8549A">
      <w:pPr>
        <w:rPr>
          <w:rFonts w:ascii="Arial" w:hAnsi="Arial" w:cs="Arial"/>
          <w:sz w:val="24"/>
          <w:szCs w:val="24"/>
        </w:rPr>
      </w:pPr>
      <w:r w:rsidRPr="00B417AF">
        <w:rPr>
          <w:rFonts w:ascii="Arial" w:hAnsi="Arial" w:cs="Arial"/>
          <w:sz w:val="24"/>
          <w:szCs w:val="24"/>
        </w:rPr>
        <w:t>The project has roots in an offhand comment by Mao Zedong who, on an inspection tour in the early 1950s, said: “The south has plenty of water, but the north is dry. If we could borrow some, that would be good.” The project has three sections: a 1,150km eastern line, which runs from the lower Yangtze River to Tianjin; the middle line, from Danjiangkou to Beijing; and a western line, which could some day link the headwaters of the Yangtze and Yellow rivers across the high-altitude Qinghai-Tibetan Plateau. The eastern line began delivering water to coastal Shandong province last winter. The western line remains largely conceptual, so grand in scale that it may ultimately prove impossible to build.</w:t>
      </w:r>
    </w:p>
    <w:p w14:paraId="2AE38F4C" w14:textId="0BC73BBA" w:rsidR="00B8549A" w:rsidRPr="00B417AF" w:rsidRDefault="00B8549A" w:rsidP="00B8549A">
      <w:pPr>
        <w:rPr>
          <w:rFonts w:ascii="Arial" w:hAnsi="Arial" w:cs="Arial"/>
          <w:sz w:val="24"/>
          <w:szCs w:val="24"/>
        </w:rPr>
      </w:pPr>
      <w:r w:rsidRPr="00B417AF">
        <w:rPr>
          <w:rFonts w:ascii="Arial" w:hAnsi="Arial" w:cs="Arial"/>
          <w:sz w:val="24"/>
          <w:szCs w:val="24"/>
        </w:rPr>
        <w:t>While the project could provide some much-needed relief, it “will never solve north China’s water problem”, said Jennifer Turner, director of the China Environment Forum at the Wilson Center in Washington DC. She called the project a “Band-Aid” rather than a long-term solution. “The challenge in the water sector, writ large, is that it is so hooked into supply-side management,” she said. “It’s like the engineers in China have a special tattoo that says ‘nothing is too big’ – they’ll move water massive distances rather than get deep and dirty into the mess of pushing effective water conservation.”</w:t>
      </w:r>
    </w:p>
    <w:p w14:paraId="76FD0F67" w14:textId="77777777" w:rsidR="00B8549A" w:rsidRPr="00B417AF" w:rsidRDefault="00B8549A" w:rsidP="00B8549A">
      <w:pPr>
        <w:rPr>
          <w:rFonts w:ascii="Arial" w:hAnsi="Arial" w:cs="Arial"/>
          <w:sz w:val="24"/>
          <w:szCs w:val="24"/>
        </w:rPr>
      </w:pPr>
      <w:r w:rsidRPr="00B417AF">
        <w:rPr>
          <w:rFonts w:ascii="Arial" w:hAnsi="Arial" w:cs="Arial"/>
          <w:sz w:val="24"/>
          <w:szCs w:val="24"/>
        </w:rPr>
        <w:t>In February, Qiu Baoxing, vice-minister of the Ministry of Housing and Urban-Rural Development, called the project unsustainable. “As the scale of the project gets bigger and the distance gets longer, it is more and more difficult to divert water,” he wrote. “Recycled water could replace diverted water. Most Chinese cities are capable of finding more water if we develop water desalination technology and collect more rain water.”</w:t>
      </w:r>
    </w:p>
    <w:p w14:paraId="6544D67B" w14:textId="77777777" w:rsidR="00B8549A" w:rsidRPr="00B417AF" w:rsidRDefault="00B8549A" w:rsidP="00B8549A">
      <w:pPr>
        <w:rPr>
          <w:rFonts w:ascii="Arial" w:hAnsi="Arial" w:cs="Arial"/>
          <w:sz w:val="24"/>
          <w:szCs w:val="24"/>
        </w:rPr>
      </w:pPr>
      <w:r w:rsidRPr="00B417AF">
        <w:rPr>
          <w:rFonts w:ascii="Arial" w:hAnsi="Arial" w:cs="Arial"/>
          <w:sz w:val="24"/>
          <w:szCs w:val="24"/>
        </w:rPr>
        <w:t>Experts say the south may no longer have enough water to spare. They say the project could decimate the Han River, an important tributary of the Yangtze – about 40% of the river’s water will eventually be diverted north, despite acute water shortages that already plague the cities along its banks. In 2011, five months of drought in Hubei province left 315,000 people short of drinking water. The Danjiangkou reservoir dropped to four metres below “dead water” level, rendering it unusable. Speculation that the South-North Water Diversion project caused this year’s drought grew so heated that state media issued a denial. “Henan province is the recipient of benefits from the [project],” Yang Biantong, a spokesman for Henan’s flood control and drought relief department, told the People’s Daily in late August. “Not only has it not had a negative effect, the [project] has also been extremely helpful.”</w:t>
      </w:r>
    </w:p>
    <w:p w14:paraId="1CE51476" w14:textId="77777777" w:rsidR="00B8549A" w:rsidRPr="00B417AF" w:rsidRDefault="00B8549A" w:rsidP="00B8549A">
      <w:pPr>
        <w:rPr>
          <w:rFonts w:ascii="Arial" w:hAnsi="Arial" w:cs="Arial"/>
          <w:sz w:val="24"/>
          <w:szCs w:val="24"/>
        </w:rPr>
      </w:pPr>
      <w:r w:rsidRPr="00B417AF">
        <w:rPr>
          <w:rFonts w:ascii="Arial" w:hAnsi="Arial" w:cs="Arial"/>
          <w:sz w:val="24"/>
          <w:szCs w:val="24"/>
        </w:rPr>
        <w:t>Christine Boyle, founder of Blue Horizon Insight and an expert on China’s water issues, said the issue boils down to how one defines a drought. In addition to crippling weather droughts – periods of little rainfall – China is also suffering from economic droughts, which occur when the demand for water outstrips supply. “You can’t say the South-North Water Diversion is causing a weather drought,” she said. “But you can say it’s intensifying an economic drought.” Many Chinese farmers are already economically squeezed, and increasingly erratic weather patterns, perhaps related to climate change – freezing winters, blistering summers, floods and droughts – are now pushing them into a state of emergency.</w:t>
      </w:r>
    </w:p>
    <w:p w14:paraId="1B4EBC4D" w14:textId="77777777" w:rsidR="00B8549A" w:rsidRPr="00B417AF" w:rsidRDefault="00B8549A" w:rsidP="00B8549A">
      <w:pPr>
        <w:rPr>
          <w:rFonts w:ascii="Arial" w:hAnsi="Arial" w:cs="Arial"/>
          <w:sz w:val="24"/>
          <w:szCs w:val="24"/>
        </w:rPr>
      </w:pPr>
      <w:r w:rsidRPr="00B417AF">
        <w:rPr>
          <w:rFonts w:ascii="Arial" w:hAnsi="Arial" w:cs="Arial"/>
          <w:sz w:val="24"/>
          <w:szCs w:val="24"/>
        </w:rPr>
        <w:t>The South-North Water Diversion project began sending emergency water supplies to Pingdingshan in mid-August and, according to the official newswire Xinhua, the diversion was a success. The middle line delivered more than 50m cubic metres of water to the city’s Baiguishan reservoir over a month and a half, it said, “effectively relieving the scarce water supply of Pingdingshan city’s one million-plus residents”.</w:t>
      </w:r>
    </w:p>
    <w:p w14:paraId="369A89C0" w14:textId="77777777" w:rsidR="00B8549A" w:rsidRPr="00B417AF" w:rsidRDefault="00B8549A" w:rsidP="00B8549A">
      <w:pPr>
        <w:rPr>
          <w:rFonts w:ascii="Arial" w:hAnsi="Arial" w:cs="Arial"/>
          <w:sz w:val="24"/>
          <w:szCs w:val="24"/>
        </w:rPr>
      </w:pPr>
      <w:r w:rsidRPr="00B417AF">
        <w:rPr>
          <w:rFonts w:ascii="Arial" w:hAnsi="Arial" w:cs="Arial"/>
          <w:sz w:val="24"/>
          <w:szCs w:val="24"/>
        </w:rPr>
        <w:t>While that water has flowed into the taps of Pingdingshan’s urbanites and the cooling systems of its coal-fired power plants, farmers on the city outskirts have been left to fend for themselves. Chang Xiangdang, 40, lives with his family of six in Malou Village, population 1,000, a dense cluster of cinderblock houses only a few hundred metres from the project’s main channel. From his small patch of radish and cabbage, high concrete embankments stretch to the horizon and an arch-like sluice rises like a mirage. “The channel runs through our town, but there’s no way to get the water, no gap in the wall,” he said. Villagers rely on groundwater for bathing and cooking. In previous years, they could dig 20 metres to reach the aquifer. This year, even 80-metre wells are running dry.</w:t>
      </w:r>
    </w:p>
    <w:p w14:paraId="61A351EE" w14:textId="77777777" w:rsidR="00B8549A" w:rsidRPr="00B417AF" w:rsidRDefault="00B8549A" w:rsidP="00B8549A">
      <w:pPr>
        <w:pStyle w:val="Heading1"/>
        <w:jc w:val="left"/>
        <w:rPr>
          <w:rFonts w:ascii="Arial" w:hAnsi="Arial" w:cs="Arial"/>
          <w:color w:val="auto"/>
          <w:sz w:val="24"/>
          <w:szCs w:val="24"/>
        </w:rPr>
      </w:pPr>
      <w:r w:rsidRPr="00B417AF">
        <w:rPr>
          <w:rFonts w:ascii="Arial" w:hAnsi="Arial" w:cs="Arial"/>
          <w:color w:val="auto"/>
          <w:sz w:val="24"/>
          <w:szCs w:val="24"/>
        </w:rPr>
        <w:t>Chang said the lack of water has thrown his life into flux. Like Wang, the displaced farmer, he has given up on this year’s corn harvest. His family has been subsisting on a compensation package that project officials gave him four years ago, when they requisitioned much of his farmland. Another dry summer, he says, would leave him destitute. He has considered taking a construction job in the city. “There’s no more water here,” he said. “I’ll do what it takes to survive.”</w:t>
      </w:r>
    </w:p>
    <w:p w14:paraId="620247E9" w14:textId="534D3E84" w:rsidR="00B417AF" w:rsidRDefault="00AF3670">
      <w:pPr>
        <w:spacing w:after="0" w:line="240" w:lineRule="auto"/>
        <w:rPr>
          <w:rFonts w:ascii="Quicksand" w:hAnsi="Quicksand"/>
          <w:sz w:val="48"/>
        </w:rPr>
      </w:pPr>
      <w:r>
        <w:t>(</w:t>
      </w:r>
      <w:r w:rsidR="000B34A1" w:rsidRPr="000B34A1">
        <w:t>Jonathan Kaiman</w:t>
      </w:r>
      <w:r w:rsidR="000B34A1">
        <w:t>,</w:t>
      </w:r>
      <w:hyperlink r:id="rId18" w:history="1">
        <w:r>
          <w:rPr>
            <w:rStyle w:val="Hyperlink"/>
          </w:rPr>
          <w:t>https://www.theguardian.com/world/2014/dec/12/china-water-diversion-project-beijing-displaced-farmers</w:t>
        </w:r>
      </w:hyperlink>
      <w:r w:rsidR="008C20AD">
        <w:t xml:space="preserve"> 1</w:t>
      </w:r>
      <w:r w:rsidR="002B3324">
        <w:t>2/12/2014)</w:t>
      </w:r>
      <w:r w:rsidR="00B417AF">
        <w:rPr>
          <w:rFonts w:ascii="Quicksand" w:hAnsi="Quicksand"/>
        </w:rPr>
        <w:br w:type="page"/>
      </w:r>
    </w:p>
    <w:p w14:paraId="07D845EF" w14:textId="78DC5A2B" w:rsidR="00BD1736" w:rsidRPr="00BD1736" w:rsidRDefault="00BD1736" w:rsidP="00BD1736">
      <w:pPr>
        <w:pStyle w:val="Heading1"/>
        <w:numPr>
          <w:ilvl w:val="0"/>
          <w:numId w:val="31"/>
        </w:numPr>
        <w:ind w:left="0" w:firstLine="0"/>
        <w:jc w:val="left"/>
        <w:rPr>
          <w:lang w:val="en-US"/>
        </w:rPr>
      </w:pPr>
      <w:r w:rsidRPr="00BD1736">
        <w:rPr>
          <w:lang w:val="en-US"/>
        </w:rPr>
        <w:t>Question</w:t>
      </w:r>
      <w:r>
        <w:rPr>
          <w:lang w:val="en-US"/>
        </w:rPr>
        <w:t>s</w:t>
      </w:r>
    </w:p>
    <w:tbl>
      <w:tblPr>
        <w:tblStyle w:val="TableGrid"/>
        <w:tblW w:w="9776" w:type="dxa"/>
        <w:tblLook w:val="04A0" w:firstRow="1" w:lastRow="0" w:firstColumn="1" w:lastColumn="0" w:noHBand="0" w:noVBand="1"/>
      </w:tblPr>
      <w:tblGrid>
        <w:gridCol w:w="9776"/>
      </w:tblGrid>
      <w:tr w:rsidR="00BD1736" w:rsidRPr="00752102" w14:paraId="7F03D1A6" w14:textId="77777777" w:rsidTr="00BD1736">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EFF9BAC" w14:textId="77777777" w:rsidR="00BD1736" w:rsidRPr="00BD1736" w:rsidRDefault="00BD1736" w:rsidP="00291362">
            <w:pPr>
              <w:spacing w:after="0" w:line="240" w:lineRule="auto"/>
              <w:rPr>
                <w:rFonts w:ascii="Arial" w:hAnsi="Arial" w:cs="Arial"/>
                <w:sz w:val="24"/>
                <w:szCs w:val="24"/>
              </w:rPr>
            </w:pPr>
            <w:r w:rsidRPr="00BD1736">
              <w:rPr>
                <w:rFonts w:ascii="Arial" w:eastAsia="Cambria" w:hAnsi="Arial" w:cs="Arial"/>
                <w:sz w:val="24"/>
                <w:szCs w:val="24"/>
                <w:lang w:val="en-US"/>
              </w:rPr>
              <w:t xml:space="preserve">1. </w:t>
            </w:r>
            <w:r w:rsidRPr="00BD1736">
              <w:rPr>
                <w:rFonts w:ascii="Arial" w:hAnsi="Arial" w:cs="Arial"/>
                <w:sz w:val="24"/>
                <w:szCs w:val="24"/>
              </w:rPr>
              <w:t>What are the main factors affecting the rise in the global demand for water?</w:t>
            </w:r>
          </w:p>
        </w:tc>
      </w:tr>
      <w:tr w:rsidR="00BD1736" w:rsidRPr="00752102" w14:paraId="7C9FF2CF" w14:textId="77777777" w:rsidTr="00BD1736">
        <w:trPr>
          <w:trHeight w:val="700"/>
        </w:trPr>
        <w:tc>
          <w:tcPr>
            <w:tcW w:w="9776" w:type="dxa"/>
            <w:tcBorders>
              <w:top w:val="single" w:sz="4" w:space="0" w:color="auto"/>
              <w:left w:val="single" w:sz="4" w:space="0" w:color="auto"/>
              <w:bottom w:val="single" w:sz="4" w:space="0" w:color="auto"/>
              <w:right w:val="single" w:sz="4" w:space="0" w:color="auto"/>
            </w:tcBorders>
          </w:tcPr>
          <w:p w14:paraId="508EC809" w14:textId="77777777" w:rsidR="00BD1736" w:rsidRPr="00752102" w:rsidRDefault="00BD1736" w:rsidP="00291362">
            <w:pPr>
              <w:spacing w:after="0" w:line="240" w:lineRule="auto"/>
              <w:rPr>
                <w:rFonts w:ascii="Quicksand" w:hAnsi="Quicksand"/>
                <w:sz w:val="24"/>
                <w:szCs w:val="24"/>
              </w:rPr>
            </w:pPr>
          </w:p>
          <w:p w14:paraId="109CEF7E" w14:textId="77777777" w:rsidR="00BD1736" w:rsidRPr="00752102" w:rsidRDefault="00BD1736" w:rsidP="00291362">
            <w:pPr>
              <w:spacing w:after="0" w:line="240" w:lineRule="auto"/>
              <w:rPr>
                <w:rFonts w:ascii="Quicksand" w:hAnsi="Quicksand"/>
                <w:sz w:val="24"/>
                <w:szCs w:val="24"/>
              </w:rPr>
            </w:pPr>
          </w:p>
          <w:p w14:paraId="6F9C6FAA" w14:textId="77777777" w:rsidR="00BD1736" w:rsidRPr="00752102" w:rsidRDefault="00BD1736" w:rsidP="00291362">
            <w:pPr>
              <w:spacing w:after="0" w:line="240" w:lineRule="auto"/>
              <w:rPr>
                <w:rFonts w:ascii="Quicksand" w:hAnsi="Quicksand"/>
                <w:sz w:val="24"/>
                <w:szCs w:val="24"/>
              </w:rPr>
            </w:pPr>
          </w:p>
          <w:p w14:paraId="5F74C41E" w14:textId="77777777" w:rsidR="00BD1736" w:rsidRPr="00752102" w:rsidRDefault="00BD1736" w:rsidP="00291362">
            <w:pPr>
              <w:spacing w:after="0" w:line="240" w:lineRule="auto"/>
              <w:rPr>
                <w:rFonts w:ascii="Quicksand" w:hAnsi="Quicksand"/>
                <w:sz w:val="24"/>
                <w:szCs w:val="24"/>
              </w:rPr>
            </w:pPr>
          </w:p>
          <w:p w14:paraId="1D949A60" w14:textId="77777777" w:rsidR="00BD1736" w:rsidRPr="00752102" w:rsidRDefault="00BD1736" w:rsidP="00291362">
            <w:pPr>
              <w:spacing w:after="0" w:line="240" w:lineRule="auto"/>
              <w:rPr>
                <w:rFonts w:ascii="Quicksand" w:hAnsi="Quicksand"/>
                <w:sz w:val="24"/>
                <w:szCs w:val="24"/>
              </w:rPr>
            </w:pPr>
          </w:p>
          <w:p w14:paraId="68F328CB" w14:textId="77777777" w:rsidR="00BD1736" w:rsidRPr="00752102" w:rsidRDefault="00BD1736" w:rsidP="00291362">
            <w:pPr>
              <w:spacing w:after="0" w:line="240" w:lineRule="auto"/>
              <w:rPr>
                <w:rFonts w:ascii="Quicksand" w:hAnsi="Quicksand"/>
                <w:sz w:val="24"/>
                <w:szCs w:val="24"/>
              </w:rPr>
            </w:pPr>
          </w:p>
          <w:p w14:paraId="5370DE5E" w14:textId="77777777" w:rsidR="00BD1736" w:rsidRPr="00752102" w:rsidRDefault="00BD1736" w:rsidP="00291362">
            <w:pPr>
              <w:spacing w:after="0" w:line="240" w:lineRule="auto"/>
              <w:rPr>
                <w:rFonts w:ascii="Quicksand" w:hAnsi="Quicksand"/>
                <w:sz w:val="24"/>
                <w:szCs w:val="24"/>
              </w:rPr>
            </w:pPr>
          </w:p>
          <w:p w14:paraId="2C0FA832" w14:textId="77777777" w:rsidR="00BD1736" w:rsidRPr="00752102" w:rsidRDefault="00BD1736" w:rsidP="00291362">
            <w:pPr>
              <w:spacing w:after="0" w:line="240" w:lineRule="auto"/>
              <w:rPr>
                <w:rFonts w:ascii="Quicksand" w:hAnsi="Quicksand"/>
                <w:sz w:val="24"/>
                <w:szCs w:val="24"/>
              </w:rPr>
            </w:pPr>
          </w:p>
          <w:p w14:paraId="6FB45D27" w14:textId="77777777" w:rsidR="00BD1736" w:rsidRPr="00752102" w:rsidRDefault="00BD1736" w:rsidP="00291362">
            <w:pPr>
              <w:spacing w:after="0" w:line="240" w:lineRule="auto"/>
              <w:rPr>
                <w:rFonts w:ascii="Quicksand" w:hAnsi="Quicksand"/>
                <w:sz w:val="24"/>
                <w:szCs w:val="24"/>
              </w:rPr>
            </w:pPr>
          </w:p>
          <w:p w14:paraId="75669CF2" w14:textId="77777777" w:rsidR="00BD1736" w:rsidRPr="00752102" w:rsidRDefault="00BD1736" w:rsidP="00291362">
            <w:pPr>
              <w:spacing w:after="0" w:line="240" w:lineRule="auto"/>
              <w:rPr>
                <w:rFonts w:ascii="Quicksand" w:hAnsi="Quicksand"/>
                <w:sz w:val="24"/>
                <w:szCs w:val="24"/>
              </w:rPr>
            </w:pPr>
          </w:p>
        </w:tc>
      </w:tr>
    </w:tbl>
    <w:p w14:paraId="1F32FBFE" w14:textId="77777777" w:rsidR="00BD1736" w:rsidRPr="00752102" w:rsidRDefault="00BD1736" w:rsidP="00BD1736">
      <w:pPr>
        <w:rPr>
          <w:rFonts w:ascii="Quicksand" w:hAnsi="Quicksand"/>
          <w:sz w:val="24"/>
          <w:szCs w:val="24"/>
        </w:rPr>
      </w:pPr>
    </w:p>
    <w:tbl>
      <w:tblPr>
        <w:tblStyle w:val="TableGrid"/>
        <w:tblW w:w="9776" w:type="dxa"/>
        <w:tblLook w:val="04A0" w:firstRow="1" w:lastRow="0" w:firstColumn="1" w:lastColumn="0" w:noHBand="0" w:noVBand="1"/>
      </w:tblPr>
      <w:tblGrid>
        <w:gridCol w:w="9776"/>
      </w:tblGrid>
      <w:tr w:rsidR="00BD1736" w:rsidRPr="00752102" w14:paraId="6EA2ED3F" w14:textId="77777777" w:rsidTr="00BD1736">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1F9FE71" w14:textId="77777777" w:rsidR="00BD1736" w:rsidRPr="00BD1736" w:rsidRDefault="00BD1736" w:rsidP="00291362">
            <w:pPr>
              <w:spacing w:after="120" w:line="300" w:lineRule="auto"/>
              <w:ind w:right="-454"/>
              <w:contextualSpacing/>
              <w:rPr>
                <w:rFonts w:ascii="Arial" w:hAnsi="Arial" w:cs="Arial"/>
                <w:sz w:val="24"/>
                <w:szCs w:val="24"/>
              </w:rPr>
            </w:pPr>
            <w:r w:rsidRPr="00BD1736">
              <w:rPr>
                <w:rFonts w:ascii="Arial" w:eastAsia="Cambria" w:hAnsi="Arial" w:cs="Arial"/>
                <w:sz w:val="24"/>
                <w:szCs w:val="24"/>
                <w:lang w:val="en-US"/>
              </w:rPr>
              <w:t>2. What are the three ways that water shortage can be tackled?</w:t>
            </w:r>
          </w:p>
        </w:tc>
      </w:tr>
      <w:tr w:rsidR="00BD1736" w:rsidRPr="00752102" w14:paraId="22FDC767" w14:textId="77777777" w:rsidTr="00BD1736">
        <w:trPr>
          <w:trHeight w:val="1997"/>
        </w:trPr>
        <w:tc>
          <w:tcPr>
            <w:tcW w:w="9776" w:type="dxa"/>
            <w:tcBorders>
              <w:top w:val="single" w:sz="4" w:space="0" w:color="auto"/>
              <w:left w:val="single" w:sz="4" w:space="0" w:color="auto"/>
              <w:bottom w:val="single" w:sz="4" w:space="0" w:color="auto"/>
              <w:right w:val="single" w:sz="4" w:space="0" w:color="auto"/>
            </w:tcBorders>
          </w:tcPr>
          <w:p w14:paraId="7B746C91" w14:textId="77777777" w:rsidR="00BD1736" w:rsidRPr="00752102" w:rsidRDefault="00BD1736" w:rsidP="00291362">
            <w:pPr>
              <w:spacing w:after="0" w:line="240" w:lineRule="auto"/>
              <w:rPr>
                <w:rFonts w:ascii="Quicksand" w:hAnsi="Quicksand"/>
                <w:sz w:val="24"/>
                <w:szCs w:val="24"/>
              </w:rPr>
            </w:pPr>
          </w:p>
          <w:p w14:paraId="3C75EFFC" w14:textId="77777777" w:rsidR="00BD1736" w:rsidRPr="00752102" w:rsidRDefault="00BD1736" w:rsidP="00291362">
            <w:pPr>
              <w:spacing w:after="0" w:line="240" w:lineRule="auto"/>
              <w:rPr>
                <w:rFonts w:ascii="Quicksand" w:hAnsi="Quicksand"/>
                <w:sz w:val="24"/>
                <w:szCs w:val="24"/>
              </w:rPr>
            </w:pPr>
          </w:p>
          <w:p w14:paraId="13847363" w14:textId="77777777" w:rsidR="00BD1736" w:rsidRPr="00752102" w:rsidRDefault="00BD1736" w:rsidP="00291362">
            <w:pPr>
              <w:spacing w:after="0" w:line="240" w:lineRule="auto"/>
              <w:rPr>
                <w:rFonts w:ascii="Quicksand" w:hAnsi="Quicksand"/>
                <w:sz w:val="24"/>
                <w:szCs w:val="24"/>
              </w:rPr>
            </w:pPr>
          </w:p>
          <w:p w14:paraId="5B4B5276" w14:textId="77777777" w:rsidR="00BD1736" w:rsidRPr="00752102" w:rsidRDefault="00BD1736" w:rsidP="00291362">
            <w:pPr>
              <w:spacing w:after="0" w:line="240" w:lineRule="auto"/>
              <w:rPr>
                <w:rFonts w:ascii="Quicksand" w:hAnsi="Quicksand"/>
                <w:sz w:val="24"/>
                <w:szCs w:val="24"/>
              </w:rPr>
            </w:pPr>
          </w:p>
          <w:p w14:paraId="73A76D3A" w14:textId="77777777" w:rsidR="00BD1736" w:rsidRPr="00752102" w:rsidRDefault="00BD1736" w:rsidP="00291362">
            <w:pPr>
              <w:spacing w:after="0" w:line="240" w:lineRule="auto"/>
              <w:rPr>
                <w:rFonts w:ascii="Quicksand" w:hAnsi="Quicksand"/>
                <w:sz w:val="24"/>
                <w:szCs w:val="24"/>
              </w:rPr>
            </w:pPr>
          </w:p>
          <w:p w14:paraId="79164DA4" w14:textId="77777777" w:rsidR="00BD1736" w:rsidRPr="00752102" w:rsidRDefault="00BD1736" w:rsidP="00291362">
            <w:pPr>
              <w:spacing w:after="0" w:line="240" w:lineRule="auto"/>
              <w:rPr>
                <w:rFonts w:ascii="Quicksand" w:hAnsi="Quicksand"/>
                <w:sz w:val="24"/>
                <w:szCs w:val="24"/>
              </w:rPr>
            </w:pPr>
          </w:p>
          <w:p w14:paraId="67AD8B48" w14:textId="77777777" w:rsidR="00BD1736" w:rsidRPr="00752102" w:rsidRDefault="00BD1736" w:rsidP="00291362">
            <w:pPr>
              <w:spacing w:after="0" w:line="240" w:lineRule="auto"/>
              <w:rPr>
                <w:rFonts w:ascii="Quicksand" w:hAnsi="Quicksand"/>
                <w:sz w:val="24"/>
                <w:szCs w:val="24"/>
              </w:rPr>
            </w:pPr>
          </w:p>
          <w:p w14:paraId="07C528FE" w14:textId="77777777" w:rsidR="00BD1736" w:rsidRPr="00752102" w:rsidRDefault="00BD1736" w:rsidP="00291362">
            <w:pPr>
              <w:spacing w:after="0" w:line="240" w:lineRule="auto"/>
              <w:rPr>
                <w:rFonts w:ascii="Quicksand" w:hAnsi="Quicksand"/>
                <w:sz w:val="24"/>
                <w:szCs w:val="24"/>
              </w:rPr>
            </w:pPr>
          </w:p>
          <w:p w14:paraId="31C257F7" w14:textId="77777777" w:rsidR="00BD1736" w:rsidRPr="00752102" w:rsidRDefault="00BD1736" w:rsidP="00291362">
            <w:pPr>
              <w:spacing w:after="0" w:line="240" w:lineRule="auto"/>
              <w:rPr>
                <w:rFonts w:ascii="Quicksand" w:hAnsi="Quicksand"/>
                <w:sz w:val="24"/>
                <w:szCs w:val="24"/>
              </w:rPr>
            </w:pPr>
          </w:p>
          <w:p w14:paraId="07B56158" w14:textId="77777777" w:rsidR="00BD1736" w:rsidRPr="00752102" w:rsidRDefault="00BD1736" w:rsidP="00291362">
            <w:pPr>
              <w:spacing w:after="0" w:line="240" w:lineRule="auto"/>
              <w:rPr>
                <w:rFonts w:ascii="Quicksand" w:hAnsi="Quicksand"/>
                <w:sz w:val="24"/>
                <w:szCs w:val="24"/>
              </w:rPr>
            </w:pPr>
          </w:p>
          <w:p w14:paraId="546432CD" w14:textId="77777777" w:rsidR="00BD1736" w:rsidRPr="00752102" w:rsidRDefault="00BD1736" w:rsidP="00291362">
            <w:pPr>
              <w:spacing w:after="0" w:line="240" w:lineRule="auto"/>
              <w:rPr>
                <w:rFonts w:ascii="Quicksand" w:hAnsi="Quicksand"/>
                <w:sz w:val="24"/>
                <w:szCs w:val="24"/>
              </w:rPr>
            </w:pPr>
          </w:p>
        </w:tc>
      </w:tr>
    </w:tbl>
    <w:p w14:paraId="6CDA7028" w14:textId="77777777" w:rsidR="00BD1736" w:rsidRPr="00752102" w:rsidRDefault="00BD1736" w:rsidP="00BD1736">
      <w:pPr>
        <w:rPr>
          <w:rFonts w:ascii="Quicksand" w:hAnsi="Quicksand"/>
          <w:sz w:val="24"/>
          <w:szCs w:val="24"/>
        </w:rPr>
      </w:pPr>
    </w:p>
    <w:tbl>
      <w:tblPr>
        <w:tblStyle w:val="TableGrid"/>
        <w:tblW w:w="9776" w:type="dxa"/>
        <w:tblLook w:val="04A0" w:firstRow="1" w:lastRow="0" w:firstColumn="1" w:lastColumn="0" w:noHBand="0" w:noVBand="1"/>
      </w:tblPr>
      <w:tblGrid>
        <w:gridCol w:w="9776"/>
      </w:tblGrid>
      <w:tr w:rsidR="00BD1736" w:rsidRPr="00752102" w14:paraId="0DD5C0FB" w14:textId="77777777" w:rsidTr="00BD1736">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30DA73E" w14:textId="77777777" w:rsidR="00BD1736" w:rsidRPr="00BD1736" w:rsidRDefault="00BD1736" w:rsidP="00291362">
            <w:pPr>
              <w:spacing w:after="0" w:line="240" w:lineRule="auto"/>
              <w:rPr>
                <w:rFonts w:ascii="Arial" w:hAnsi="Arial" w:cs="Arial"/>
                <w:sz w:val="24"/>
                <w:szCs w:val="24"/>
              </w:rPr>
            </w:pPr>
            <w:r w:rsidRPr="00BD1736">
              <w:rPr>
                <w:rFonts w:ascii="Arial" w:eastAsia="Cambria" w:hAnsi="Arial" w:cs="Arial"/>
                <w:sz w:val="24"/>
                <w:szCs w:val="24"/>
                <w:lang w:val="en-US"/>
              </w:rPr>
              <w:t xml:space="preserve">3. </w:t>
            </w:r>
            <w:r w:rsidRPr="00BD1736">
              <w:rPr>
                <w:rFonts w:ascii="Arial" w:hAnsi="Arial" w:cs="Arial"/>
                <w:sz w:val="24"/>
                <w:szCs w:val="24"/>
              </w:rPr>
              <w:t>Describe what a water transfer scheme is. Give an example of where this has been used.</w:t>
            </w:r>
          </w:p>
        </w:tc>
      </w:tr>
      <w:tr w:rsidR="00BD1736" w:rsidRPr="00752102" w14:paraId="166016A7" w14:textId="77777777" w:rsidTr="00BD1736">
        <w:trPr>
          <w:trHeight w:val="1997"/>
        </w:trPr>
        <w:tc>
          <w:tcPr>
            <w:tcW w:w="9776" w:type="dxa"/>
            <w:tcBorders>
              <w:top w:val="single" w:sz="4" w:space="0" w:color="auto"/>
              <w:left w:val="single" w:sz="4" w:space="0" w:color="auto"/>
              <w:bottom w:val="single" w:sz="4" w:space="0" w:color="auto"/>
              <w:right w:val="single" w:sz="4" w:space="0" w:color="auto"/>
            </w:tcBorders>
          </w:tcPr>
          <w:p w14:paraId="5C590D49" w14:textId="77777777" w:rsidR="00BD1736" w:rsidRPr="00752102" w:rsidRDefault="00BD1736" w:rsidP="00291362">
            <w:pPr>
              <w:spacing w:after="0" w:line="240" w:lineRule="auto"/>
              <w:rPr>
                <w:rFonts w:ascii="Quicksand" w:hAnsi="Quicksand"/>
                <w:sz w:val="24"/>
                <w:szCs w:val="24"/>
              </w:rPr>
            </w:pPr>
          </w:p>
          <w:p w14:paraId="5F5F9AE2" w14:textId="77777777" w:rsidR="00BD1736" w:rsidRPr="00752102" w:rsidRDefault="00BD1736" w:rsidP="00291362">
            <w:pPr>
              <w:spacing w:after="0" w:line="240" w:lineRule="auto"/>
              <w:rPr>
                <w:rFonts w:ascii="Quicksand" w:hAnsi="Quicksand"/>
                <w:sz w:val="24"/>
                <w:szCs w:val="24"/>
              </w:rPr>
            </w:pPr>
          </w:p>
          <w:p w14:paraId="71C5C97C" w14:textId="77777777" w:rsidR="00BD1736" w:rsidRPr="00752102" w:rsidRDefault="00BD1736" w:rsidP="00291362">
            <w:pPr>
              <w:spacing w:after="0" w:line="240" w:lineRule="auto"/>
              <w:rPr>
                <w:rFonts w:ascii="Quicksand" w:hAnsi="Quicksand"/>
                <w:sz w:val="24"/>
                <w:szCs w:val="24"/>
              </w:rPr>
            </w:pPr>
          </w:p>
          <w:p w14:paraId="4BCF7DC7" w14:textId="77777777" w:rsidR="00BD1736" w:rsidRPr="00752102" w:rsidRDefault="00BD1736" w:rsidP="00291362">
            <w:pPr>
              <w:spacing w:after="0" w:line="240" w:lineRule="auto"/>
              <w:rPr>
                <w:rFonts w:ascii="Quicksand" w:hAnsi="Quicksand"/>
                <w:sz w:val="24"/>
                <w:szCs w:val="24"/>
              </w:rPr>
            </w:pPr>
          </w:p>
          <w:p w14:paraId="72190C23" w14:textId="77777777" w:rsidR="00BD1736" w:rsidRPr="00752102" w:rsidRDefault="00BD1736" w:rsidP="00291362">
            <w:pPr>
              <w:spacing w:after="0" w:line="240" w:lineRule="auto"/>
              <w:rPr>
                <w:rFonts w:ascii="Quicksand" w:hAnsi="Quicksand"/>
                <w:sz w:val="24"/>
                <w:szCs w:val="24"/>
              </w:rPr>
            </w:pPr>
          </w:p>
          <w:p w14:paraId="45F39A8B" w14:textId="77777777" w:rsidR="00BD1736" w:rsidRPr="00752102" w:rsidRDefault="00BD1736" w:rsidP="00291362">
            <w:pPr>
              <w:spacing w:after="0" w:line="240" w:lineRule="auto"/>
              <w:rPr>
                <w:rFonts w:ascii="Quicksand" w:hAnsi="Quicksand"/>
                <w:sz w:val="24"/>
                <w:szCs w:val="24"/>
              </w:rPr>
            </w:pPr>
          </w:p>
          <w:p w14:paraId="2D7C9BD7" w14:textId="77777777" w:rsidR="00BD1736" w:rsidRPr="00752102" w:rsidRDefault="00BD1736" w:rsidP="00291362">
            <w:pPr>
              <w:spacing w:after="0" w:line="240" w:lineRule="auto"/>
              <w:rPr>
                <w:rFonts w:ascii="Quicksand" w:hAnsi="Quicksand"/>
                <w:sz w:val="24"/>
                <w:szCs w:val="24"/>
              </w:rPr>
            </w:pPr>
          </w:p>
          <w:p w14:paraId="20735CAD" w14:textId="77777777" w:rsidR="00BD1736" w:rsidRPr="00752102" w:rsidRDefault="00BD1736" w:rsidP="00291362">
            <w:pPr>
              <w:spacing w:after="0" w:line="240" w:lineRule="auto"/>
              <w:rPr>
                <w:rFonts w:ascii="Quicksand" w:hAnsi="Quicksand"/>
                <w:sz w:val="24"/>
                <w:szCs w:val="24"/>
              </w:rPr>
            </w:pPr>
          </w:p>
          <w:p w14:paraId="04B71CF6" w14:textId="77777777" w:rsidR="00BD1736" w:rsidRPr="00752102" w:rsidRDefault="00BD1736" w:rsidP="00291362">
            <w:pPr>
              <w:spacing w:after="0" w:line="240" w:lineRule="auto"/>
              <w:rPr>
                <w:rFonts w:ascii="Quicksand" w:hAnsi="Quicksand"/>
                <w:sz w:val="24"/>
                <w:szCs w:val="24"/>
              </w:rPr>
            </w:pPr>
          </w:p>
          <w:p w14:paraId="7FDEC11C" w14:textId="77777777" w:rsidR="00BD1736" w:rsidRPr="00752102" w:rsidRDefault="00BD1736" w:rsidP="00291362">
            <w:pPr>
              <w:spacing w:after="0" w:line="240" w:lineRule="auto"/>
              <w:rPr>
                <w:rFonts w:ascii="Quicksand" w:hAnsi="Quicksand"/>
                <w:sz w:val="24"/>
                <w:szCs w:val="24"/>
              </w:rPr>
            </w:pPr>
          </w:p>
          <w:p w14:paraId="1FA354C5" w14:textId="77777777" w:rsidR="00BD1736" w:rsidRPr="00752102" w:rsidRDefault="00BD1736" w:rsidP="00291362">
            <w:pPr>
              <w:spacing w:after="0" w:line="240" w:lineRule="auto"/>
              <w:rPr>
                <w:rFonts w:ascii="Quicksand" w:hAnsi="Quicksand"/>
                <w:sz w:val="24"/>
                <w:szCs w:val="24"/>
              </w:rPr>
            </w:pPr>
          </w:p>
          <w:p w14:paraId="57F7DE4F" w14:textId="77777777" w:rsidR="00BD1736" w:rsidRPr="00752102" w:rsidRDefault="00BD1736" w:rsidP="00291362">
            <w:pPr>
              <w:spacing w:after="0" w:line="240" w:lineRule="auto"/>
              <w:rPr>
                <w:rFonts w:ascii="Quicksand" w:hAnsi="Quicksand"/>
                <w:sz w:val="24"/>
                <w:szCs w:val="24"/>
              </w:rPr>
            </w:pPr>
          </w:p>
          <w:p w14:paraId="4C7A9983" w14:textId="77777777" w:rsidR="00BD1736" w:rsidRPr="00752102" w:rsidRDefault="00BD1736" w:rsidP="00291362">
            <w:pPr>
              <w:spacing w:after="0" w:line="240" w:lineRule="auto"/>
              <w:rPr>
                <w:rFonts w:ascii="Quicksand" w:hAnsi="Quicksand"/>
                <w:sz w:val="24"/>
                <w:szCs w:val="24"/>
              </w:rPr>
            </w:pPr>
          </w:p>
        </w:tc>
      </w:tr>
    </w:tbl>
    <w:p w14:paraId="174B7E95" w14:textId="77777777" w:rsidR="00BD1736" w:rsidRPr="00752102" w:rsidRDefault="00BD1736" w:rsidP="00BD1736">
      <w:pPr>
        <w:rPr>
          <w:rFonts w:ascii="Quicksand" w:hAnsi="Quicksand"/>
          <w:sz w:val="24"/>
          <w:szCs w:val="24"/>
        </w:rPr>
      </w:pPr>
    </w:p>
    <w:tbl>
      <w:tblPr>
        <w:tblStyle w:val="TableGrid"/>
        <w:tblW w:w="9776" w:type="dxa"/>
        <w:tblLook w:val="04A0" w:firstRow="1" w:lastRow="0" w:firstColumn="1" w:lastColumn="0" w:noHBand="0" w:noVBand="1"/>
      </w:tblPr>
      <w:tblGrid>
        <w:gridCol w:w="9776"/>
      </w:tblGrid>
      <w:tr w:rsidR="00BD1736" w:rsidRPr="00752102" w14:paraId="324A83F2" w14:textId="77777777" w:rsidTr="00BD1736">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43CE34" w14:textId="77777777" w:rsidR="00BD1736" w:rsidRPr="00BD1736" w:rsidRDefault="00BD1736" w:rsidP="00291362">
            <w:pPr>
              <w:spacing w:after="0" w:line="240" w:lineRule="auto"/>
              <w:rPr>
                <w:rFonts w:ascii="Arial" w:hAnsi="Arial" w:cs="Arial"/>
                <w:sz w:val="24"/>
                <w:szCs w:val="24"/>
              </w:rPr>
            </w:pPr>
            <w:r w:rsidRPr="00BD1736">
              <w:rPr>
                <w:rFonts w:ascii="Arial" w:eastAsia="Cambria" w:hAnsi="Arial" w:cs="Arial"/>
                <w:sz w:val="24"/>
                <w:szCs w:val="24"/>
                <w:lang w:val="en-US"/>
              </w:rPr>
              <w:t xml:space="preserve">4. </w:t>
            </w:r>
            <w:r w:rsidRPr="00BD1736">
              <w:rPr>
                <w:rFonts w:ascii="Arial" w:hAnsi="Arial" w:cs="Arial"/>
                <w:sz w:val="24"/>
                <w:szCs w:val="24"/>
              </w:rPr>
              <w:t xml:space="preserve">What are the risk associated with water transfer schemes? What are the main environmental costs of large-scale water transfer schemes? </w:t>
            </w:r>
          </w:p>
        </w:tc>
      </w:tr>
      <w:tr w:rsidR="00BD1736" w:rsidRPr="00752102" w14:paraId="5C79E8D9" w14:textId="77777777" w:rsidTr="00BD1736">
        <w:trPr>
          <w:trHeight w:val="1997"/>
        </w:trPr>
        <w:tc>
          <w:tcPr>
            <w:tcW w:w="9776" w:type="dxa"/>
            <w:tcBorders>
              <w:top w:val="single" w:sz="4" w:space="0" w:color="auto"/>
              <w:left w:val="single" w:sz="4" w:space="0" w:color="auto"/>
              <w:bottom w:val="single" w:sz="4" w:space="0" w:color="auto"/>
              <w:right w:val="single" w:sz="4" w:space="0" w:color="auto"/>
            </w:tcBorders>
          </w:tcPr>
          <w:p w14:paraId="6FB4B9B2" w14:textId="77777777" w:rsidR="00BD1736" w:rsidRPr="00752102" w:rsidRDefault="00BD1736" w:rsidP="00291362">
            <w:pPr>
              <w:spacing w:after="0" w:line="240" w:lineRule="auto"/>
              <w:rPr>
                <w:rFonts w:ascii="Quicksand" w:hAnsi="Quicksand"/>
                <w:sz w:val="24"/>
                <w:szCs w:val="24"/>
              </w:rPr>
            </w:pPr>
          </w:p>
          <w:p w14:paraId="0344D941" w14:textId="77777777" w:rsidR="00BD1736" w:rsidRPr="00752102" w:rsidRDefault="00BD1736" w:rsidP="00291362">
            <w:pPr>
              <w:spacing w:after="0" w:line="240" w:lineRule="auto"/>
              <w:rPr>
                <w:rFonts w:ascii="Quicksand" w:hAnsi="Quicksand"/>
                <w:sz w:val="24"/>
                <w:szCs w:val="24"/>
              </w:rPr>
            </w:pPr>
          </w:p>
          <w:p w14:paraId="034F4232" w14:textId="77777777" w:rsidR="00BD1736" w:rsidRPr="00752102" w:rsidRDefault="00BD1736" w:rsidP="00291362">
            <w:pPr>
              <w:spacing w:after="0" w:line="240" w:lineRule="auto"/>
              <w:rPr>
                <w:rFonts w:ascii="Quicksand" w:hAnsi="Quicksand"/>
                <w:sz w:val="24"/>
                <w:szCs w:val="24"/>
              </w:rPr>
            </w:pPr>
          </w:p>
          <w:p w14:paraId="12AB38C2" w14:textId="77777777" w:rsidR="00BD1736" w:rsidRPr="00752102" w:rsidRDefault="00BD1736" w:rsidP="00291362">
            <w:pPr>
              <w:spacing w:after="0" w:line="240" w:lineRule="auto"/>
              <w:rPr>
                <w:rFonts w:ascii="Quicksand" w:hAnsi="Quicksand"/>
                <w:sz w:val="24"/>
                <w:szCs w:val="24"/>
              </w:rPr>
            </w:pPr>
          </w:p>
          <w:p w14:paraId="4DAD249E" w14:textId="77777777" w:rsidR="00BD1736" w:rsidRPr="00752102" w:rsidRDefault="00BD1736" w:rsidP="00291362">
            <w:pPr>
              <w:spacing w:after="0" w:line="240" w:lineRule="auto"/>
              <w:rPr>
                <w:rFonts w:ascii="Quicksand" w:hAnsi="Quicksand"/>
                <w:sz w:val="24"/>
                <w:szCs w:val="24"/>
              </w:rPr>
            </w:pPr>
          </w:p>
          <w:p w14:paraId="066291D2" w14:textId="77777777" w:rsidR="00BD1736" w:rsidRPr="00752102" w:rsidRDefault="00BD1736" w:rsidP="00291362">
            <w:pPr>
              <w:spacing w:after="0" w:line="240" w:lineRule="auto"/>
              <w:rPr>
                <w:rFonts w:ascii="Quicksand" w:hAnsi="Quicksand"/>
                <w:sz w:val="24"/>
                <w:szCs w:val="24"/>
              </w:rPr>
            </w:pPr>
          </w:p>
          <w:p w14:paraId="0E80CD14" w14:textId="77777777" w:rsidR="00BD1736" w:rsidRPr="00752102" w:rsidRDefault="00BD1736" w:rsidP="00291362">
            <w:pPr>
              <w:spacing w:after="0" w:line="240" w:lineRule="auto"/>
              <w:rPr>
                <w:rFonts w:ascii="Quicksand" w:hAnsi="Quicksand"/>
                <w:sz w:val="24"/>
                <w:szCs w:val="24"/>
              </w:rPr>
            </w:pPr>
          </w:p>
          <w:p w14:paraId="7E483D0C" w14:textId="77777777" w:rsidR="00BD1736" w:rsidRPr="00752102" w:rsidRDefault="00BD1736" w:rsidP="00291362">
            <w:pPr>
              <w:spacing w:after="0" w:line="240" w:lineRule="auto"/>
              <w:rPr>
                <w:rFonts w:ascii="Quicksand" w:hAnsi="Quicksand"/>
                <w:sz w:val="24"/>
                <w:szCs w:val="24"/>
              </w:rPr>
            </w:pPr>
          </w:p>
          <w:p w14:paraId="345AEBD2" w14:textId="77777777" w:rsidR="00BD1736" w:rsidRPr="00752102" w:rsidRDefault="00BD1736" w:rsidP="00291362">
            <w:pPr>
              <w:spacing w:after="0" w:line="240" w:lineRule="auto"/>
              <w:rPr>
                <w:rFonts w:ascii="Quicksand" w:hAnsi="Quicksand"/>
                <w:sz w:val="24"/>
                <w:szCs w:val="24"/>
              </w:rPr>
            </w:pPr>
          </w:p>
          <w:p w14:paraId="1F15B7E0" w14:textId="77777777" w:rsidR="00BD1736" w:rsidRPr="00752102" w:rsidRDefault="00BD1736" w:rsidP="00291362">
            <w:pPr>
              <w:spacing w:after="0" w:line="240" w:lineRule="auto"/>
              <w:rPr>
                <w:rFonts w:ascii="Quicksand" w:hAnsi="Quicksand"/>
                <w:sz w:val="24"/>
                <w:szCs w:val="24"/>
              </w:rPr>
            </w:pPr>
          </w:p>
          <w:p w14:paraId="1F3BC506" w14:textId="77777777" w:rsidR="00BD1736" w:rsidRPr="00752102" w:rsidRDefault="00BD1736" w:rsidP="00291362">
            <w:pPr>
              <w:spacing w:after="0" w:line="240" w:lineRule="auto"/>
              <w:rPr>
                <w:rFonts w:ascii="Quicksand" w:hAnsi="Quicksand"/>
                <w:sz w:val="24"/>
                <w:szCs w:val="24"/>
              </w:rPr>
            </w:pPr>
          </w:p>
          <w:p w14:paraId="530236F1" w14:textId="77777777" w:rsidR="00BD1736" w:rsidRPr="00752102" w:rsidRDefault="00BD1736" w:rsidP="00291362">
            <w:pPr>
              <w:spacing w:after="0" w:line="240" w:lineRule="auto"/>
              <w:rPr>
                <w:rFonts w:ascii="Quicksand" w:hAnsi="Quicksand"/>
                <w:sz w:val="24"/>
                <w:szCs w:val="24"/>
              </w:rPr>
            </w:pPr>
          </w:p>
          <w:p w14:paraId="1702AB7F" w14:textId="77777777" w:rsidR="00BD1736" w:rsidRPr="00752102" w:rsidRDefault="00BD1736" w:rsidP="00291362">
            <w:pPr>
              <w:spacing w:after="0" w:line="240" w:lineRule="auto"/>
              <w:rPr>
                <w:rFonts w:ascii="Quicksand" w:hAnsi="Quicksand"/>
                <w:sz w:val="24"/>
                <w:szCs w:val="24"/>
              </w:rPr>
            </w:pPr>
          </w:p>
        </w:tc>
      </w:tr>
    </w:tbl>
    <w:p w14:paraId="26580C52" w14:textId="77777777" w:rsidR="00BD1736" w:rsidRPr="00BD1736" w:rsidRDefault="00BD1736" w:rsidP="00BD1736">
      <w:pPr>
        <w:rPr>
          <w:rFonts w:ascii="Arial" w:hAnsi="Arial" w:cs="Arial"/>
          <w:sz w:val="24"/>
          <w:szCs w:val="24"/>
        </w:rPr>
      </w:pPr>
    </w:p>
    <w:tbl>
      <w:tblPr>
        <w:tblStyle w:val="TableGrid"/>
        <w:tblW w:w="9776" w:type="dxa"/>
        <w:tblLook w:val="04A0" w:firstRow="1" w:lastRow="0" w:firstColumn="1" w:lastColumn="0" w:noHBand="0" w:noVBand="1"/>
      </w:tblPr>
      <w:tblGrid>
        <w:gridCol w:w="9776"/>
      </w:tblGrid>
      <w:tr w:rsidR="00BD1736" w:rsidRPr="00BD1736" w14:paraId="3A2646D2" w14:textId="77777777" w:rsidTr="00BD1736">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ADD62DC" w14:textId="77777777" w:rsidR="00BD1736" w:rsidRPr="00BD1736" w:rsidRDefault="00BD1736" w:rsidP="00291362">
            <w:pPr>
              <w:spacing w:after="120" w:line="300" w:lineRule="auto"/>
              <w:ind w:right="-454"/>
              <w:contextualSpacing/>
              <w:rPr>
                <w:rFonts w:ascii="Arial" w:hAnsi="Arial" w:cs="Arial"/>
                <w:sz w:val="24"/>
                <w:szCs w:val="24"/>
              </w:rPr>
            </w:pPr>
            <w:r w:rsidRPr="00BD1736">
              <w:rPr>
                <w:rFonts w:ascii="Arial" w:eastAsia="Cambria" w:hAnsi="Arial" w:cs="Arial"/>
                <w:sz w:val="24"/>
                <w:szCs w:val="24"/>
                <w:lang w:val="en-US"/>
              </w:rPr>
              <w:t xml:space="preserve">5. </w:t>
            </w:r>
            <w:r w:rsidRPr="00BD1736">
              <w:rPr>
                <w:rFonts w:ascii="Arial" w:hAnsi="Arial" w:cs="Arial"/>
                <w:sz w:val="24"/>
                <w:szCs w:val="24"/>
              </w:rPr>
              <w:t>Describe and explain the pros and cons of the water transfer scheme in China.</w:t>
            </w:r>
          </w:p>
        </w:tc>
      </w:tr>
      <w:tr w:rsidR="00BD1736" w:rsidRPr="00752102" w14:paraId="4B2B83EF" w14:textId="77777777" w:rsidTr="00BD1736">
        <w:trPr>
          <w:trHeight w:val="1997"/>
        </w:trPr>
        <w:tc>
          <w:tcPr>
            <w:tcW w:w="9776" w:type="dxa"/>
            <w:tcBorders>
              <w:top w:val="single" w:sz="4" w:space="0" w:color="auto"/>
              <w:left w:val="single" w:sz="4" w:space="0" w:color="auto"/>
              <w:bottom w:val="single" w:sz="4" w:space="0" w:color="auto"/>
              <w:right w:val="single" w:sz="4" w:space="0" w:color="auto"/>
            </w:tcBorders>
          </w:tcPr>
          <w:p w14:paraId="6977C944" w14:textId="77777777" w:rsidR="00BD1736" w:rsidRPr="00752102" w:rsidRDefault="00BD1736" w:rsidP="00291362">
            <w:pPr>
              <w:spacing w:after="0" w:line="240" w:lineRule="auto"/>
              <w:rPr>
                <w:rFonts w:ascii="Quicksand" w:hAnsi="Quicksand"/>
                <w:sz w:val="24"/>
                <w:szCs w:val="24"/>
              </w:rPr>
            </w:pPr>
          </w:p>
          <w:p w14:paraId="337133E2" w14:textId="77777777" w:rsidR="00BD1736" w:rsidRPr="00752102" w:rsidRDefault="00BD1736" w:rsidP="00291362">
            <w:pPr>
              <w:spacing w:after="0" w:line="240" w:lineRule="auto"/>
              <w:rPr>
                <w:rFonts w:ascii="Quicksand" w:hAnsi="Quicksand"/>
                <w:sz w:val="24"/>
                <w:szCs w:val="24"/>
              </w:rPr>
            </w:pPr>
          </w:p>
          <w:p w14:paraId="18E03A73" w14:textId="77777777" w:rsidR="00BD1736" w:rsidRPr="00752102" w:rsidRDefault="00BD1736" w:rsidP="00291362">
            <w:pPr>
              <w:spacing w:after="0" w:line="240" w:lineRule="auto"/>
              <w:rPr>
                <w:rFonts w:ascii="Quicksand" w:hAnsi="Quicksand"/>
                <w:sz w:val="24"/>
                <w:szCs w:val="24"/>
              </w:rPr>
            </w:pPr>
          </w:p>
          <w:p w14:paraId="6D2EFCFB" w14:textId="77777777" w:rsidR="00BD1736" w:rsidRPr="00752102" w:rsidRDefault="00BD1736" w:rsidP="00291362">
            <w:pPr>
              <w:spacing w:after="0" w:line="240" w:lineRule="auto"/>
              <w:rPr>
                <w:rFonts w:ascii="Quicksand" w:hAnsi="Quicksand"/>
                <w:sz w:val="24"/>
                <w:szCs w:val="24"/>
              </w:rPr>
            </w:pPr>
          </w:p>
          <w:p w14:paraId="3EAC13A8" w14:textId="77777777" w:rsidR="00BD1736" w:rsidRPr="00752102" w:rsidRDefault="00BD1736" w:rsidP="00291362">
            <w:pPr>
              <w:spacing w:after="0" w:line="240" w:lineRule="auto"/>
              <w:rPr>
                <w:rFonts w:ascii="Quicksand" w:hAnsi="Quicksand"/>
                <w:sz w:val="24"/>
                <w:szCs w:val="24"/>
              </w:rPr>
            </w:pPr>
          </w:p>
          <w:p w14:paraId="6A7AF237" w14:textId="77777777" w:rsidR="00BD1736" w:rsidRPr="00752102" w:rsidRDefault="00BD1736" w:rsidP="00291362">
            <w:pPr>
              <w:spacing w:after="0" w:line="240" w:lineRule="auto"/>
              <w:rPr>
                <w:rFonts w:ascii="Quicksand" w:hAnsi="Quicksand"/>
                <w:sz w:val="24"/>
                <w:szCs w:val="24"/>
              </w:rPr>
            </w:pPr>
          </w:p>
          <w:p w14:paraId="09AB0E30" w14:textId="77777777" w:rsidR="00BD1736" w:rsidRPr="00752102" w:rsidRDefault="00BD1736" w:rsidP="00291362">
            <w:pPr>
              <w:spacing w:after="0" w:line="240" w:lineRule="auto"/>
              <w:rPr>
                <w:rFonts w:ascii="Quicksand" w:hAnsi="Quicksand"/>
                <w:sz w:val="24"/>
                <w:szCs w:val="24"/>
              </w:rPr>
            </w:pPr>
          </w:p>
          <w:p w14:paraId="024BF1A0" w14:textId="77777777" w:rsidR="00BD1736" w:rsidRPr="00752102" w:rsidRDefault="00BD1736" w:rsidP="00291362">
            <w:pPr>
              <w:spacing w:after="0" w:line="240" w:lineRule="auto"/>
              <w:rPr>
                <w:rFonts w:ascii="Quicksand" w:hAnsi="Quicksand"/>
                <w:sz w:val="24"/>
                <w:szCs w:val="24"/>
              </w:rPr>
            </w:pPr>
          </w:p>
          <w:p w14:paraId="368144B8" w14:textId="77777777" w:rsidR="00BD1736" w:rsidRPr="00752102" w:rsidRDefault="00BD1736" w:rsidP="00291362">
            <w:pPr>
              <w:spacing w:after="0" w:line="240" w:lineRule="auto"/>
              <w:rPr>
                <w:rFonts w:ascii="Quicksand" w:hAnsi="Quicksand"/>
                <w:sz w:val="24"/>
                <w:szCs w:val="24"/>
              </w:rPr>
            </w:pPr>
          </w:p>
          <w:p w14:paraId="1836062A" w14:textId="77777777" w:rsidR="00BD1736" w:rsidRPr="00752102" w:rsidRDefault="00BD1736" w:rsidP="00291362">
            <w:pPr>
              <w:spacing w:after="0" w:line="240" w:lineRule="auto"/>
              <w:rPr>
                <w:rFonts w:ascii="Quicksand" w:hAnsi="Quicksand"/>
                <w:sz w:val="24"/>
                <w:szCs w:val="24"/>
              </w:rPr>
            </w:pPr>
          </w:p>
          <w:p w14:paraId="6B973007" w14:textId="77777777" w:rsidR="00BD1736" w:rsidRPr="00752102" w:rsidRDefault="00BD1736" w:rsidP="00291362">
            <w:pPr>
              <w:spacing w:after="0" w:line="240" w:lineRule="auto"/>
              <w:rPr>
                <w:rFonts w:ascii="Quicksand" w:hAnsi="Quicksand"/>
                <w:sz w:val="24"/>
                <w:szCs w:val="24"/>
              </w:rPr>
            </w:pPr>
          </w:p>
          <w:p w14:paraId="221A7448" w14:textId="77777777" w:rsidR="00BD1736" w:rsidRPr="00752102" w:rsidRDefault="00BD1736" w:rsidP="00291362">
            <w:pPr>
              <w:spacing w:after="0" w:line="240" w:lineRule="auto"/>
              <w:rPr>
                <w:rFonts w:ascii="Quicksand" w:hAnsi="Quicksand"/>
                <w:sz w:val="24"/>
                <w:szCs w:val="24"/>
              </w:rPr>
            </w:pPr>
          </w:p>
          <w:p w14:paraId="6BEBABD2" w14:textId="77777777" w:rsidR="00BD1736" w:rsidRPr="00752102" w:rsidRDefault="00BD1736" w:rsidP="00291362">
            <w:pPr>
              <w:spacing w:after="0" w:line="240" w:lineRule="auto"/>
              <w:rPr>
                <w:rFonts w:ascii="Quicksand" w:hAnsi="Quicksand"/>
                <w:sz w:val="24"/>
                <w:szCs w:val="24"/>
              </w:rPr>
            </w:pPr>
          </w:p>
        </w:tc>
      </w:tr>
    </w:tbl>
    <w:p w14:paraId="5F715059" w14:textId="77777777" w:rsidR="00BD1736" w:rsidRPr="00752102" w:rsidRDefault="00BD1736" w:rsidP="00BD1736">
      <w:pPr>
        <w:rPr>
          <w:rFonts w:ascii="Quicksand" w:hAnsi="Quicksand"/>
          <w:sz w:val="24"/>
          <w:szCs w:val="24"/>
        </w:rPr>
      </w:pPr>
    </w:p>
    <w:tbl>
      <w:tblPr>
        <w:tblStyle w:val="TableGrid"/>
        <w:tblW w:w="9776" w:type="dxa"/>
        <w:tblLook w:val="04A0" w:firstRow="1" w:lastRow="0" w:firstColumn="1" w:lastColumn="0" w:noHBand="0" w:noVBand="1"/>
      </w:tblPr>
      <w:tblGrid>
        <w:gridCol w:w="9776"/>
      </w:tblGrid>
      <w:tr w:rsidR="00BD1736" w:rsidRPr="00752102" w14:paraId="4C3BBBAA" w14:textId="77777777" w:rsidTr="00BD1736">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9244F16" w14:textId="77777777" w:rsidR="00BD1736" w:rsidRPr="00BD1736" w:rsidRDefault="00BD1736" w:rsidP="00291362">
            <w:pPr>
              <w:spacing w:after="0" w:line="240" w:lineRule="auto"/>
              <w:rPr>
                <w:rFonts w:ascii="Arial" w:hAnsi="Arial" w:cs="Arial"/>
                <w:sz w:val="24"/>
                <w:szCs w:val="24"/>
              </w:rPr>
            </w:pPr>
            <w:r w:rsidRPr="00BD1736">
              <w:rPr>
                <w:rFonts w:ascii="Arial" w:eastAsia="Cambria" w:hAnsi="Arial" w:cs="Arial"/>
                <w:sz w:val="24"/>
                <w:szCs w:val="24"/>
                <w:lang w:val="en-US"/>
              </w:rPr>
              <w:t xml:space="preserve">6. </w:t>
            </w:r>
            <w:r w:rsidRPr="00BD1736">
              <w:rPr>
                <w:rFonts w:ascii="Arial" w:hAnsi="Arial" w:cs="Arial"/>
                <w:sz w:val="24"/>
                <w:szCs w:val="24"/>
              </w:rPr>
              <w:t>Why has the Grand Ethiopian Dam been built?</w:t>
            </w:r>
          </w:p>
          <w:p w14:paraId="20FAAFEC" w14:textId="77777777" w:rsidR="00BD1736" w:rsidRPr="00752102" w:rsidRDefault="00BD1736" w:rsidP="00291362">
            <w:pPr>
              <w:spacing w:after="0" w:line="240" w:lineRule="auto"/>
              <w:rPr>
                <w:rFonts w:ascii="Quicksand" w:hAnsi="Quicksand"/>
                <w:sz w:val="24"/>
                <w:szCs w:val="24"/>
              </w:rPr>
            </w:pPr>
            <w:r w:rsidRPr="00BD1736">
              <w:rPr>
                <w:rFonts w:ascii="Arial" w:hAnsi="Arial" w:cs="Arial"/>
                <w:sz w:val="24"/>
                <w:szCs w:val="24"/>
              </w:rPr>
              <w:t>Who benefits from its completion?</w:t>
            </w:r>
          </w:p>
        </w:tc>
      </w:tr>
      <w:tr w:rsidR="00BD1736" w:rsidRPr="00752102" w14:paraId="52BAA7AF" w14:textId="77777777" w:rsidTr="00BD1736">
        <w:trPr>
          <w:trHeight w:val="1997"/>
        </w:trPr>
        <w:tc>
          <w:tcPr>
            <w:tcW w:w="9776" w:type="dxa"/>
            <w:tcBorders>
              <w:top w:val="single" w:sz="4" w:space="0" w:color="auto"/>
              <w:left w:val="single" w:sz="4" w:space="0" w:color="auto"/>
              <w:bottom w:val="single" w:sz="4" w:space="0" w:color="auto"/>
              <w:right w:val="single" w:sz="4" w:space="0" w:color="auto"/>
            </w:tcBorders>
          </w:tcPr>
          <w:p w14:paraId="2A9B34D0" w14:textId="77777777" w:rsidR="00BD1736" w:rsidRPr="00752102" w:rsidRDefault="00BD1736" w:rsidP="00291362">
            <w:pPr>
              <w:spacing w:after="0" w:line="240" w:lineRule="auto"/>
              <w:rPr>
                <w:rFonts w:ascii="Quicksand" w:hAnsi="Quicksand"/>
                <w:sz w:val="24"/>
                <w:szCs w:val="24"/>
              </w:rPr>
            </w:pPr>
          </w:p>
          <w:p w14:paraId="1F45D10D" w14:textId="77777777" w:rsidR="00BD1736" w:rsidRPr="00752102" w:rsidRDefault="00BD1736" w:rsidP="00291362">
            <w:pPr>
              <w:spacing w:after="0" w:line="240" w:lineRule="auto"/>
              <w:rPr>
                <w:rFonts w:ascii="Quicksand" w:hAnsi="Quicksand"/>
                <w:sz w:val="24"/>
                <w:szCs w:val="24"/>
              </w:rPr>
            </w:pPr>
          </w:p>
          <w:p w14:paraId="5471B01F" w14:textId="77777777" w:rsidR="00BD1736" w:rsidRPr="00752102" w:rsidRDefault="00BD1736" w:rsidP="00291362">
            <w:pPr>
              <w:spacing w:after="0" w:line="240" w:lineRule="auto"/>
              <w:rPr>
                <w:rFonts w:ascii="Quicksand" w:hAnsi="Quicksand"/>
                <w:sz w:val="24"/>
                <w:szCs w:val="24"/>
              </w:rPr>
            </w:pPr>
          </w:p>
          <w:p w14:paraId="287E6B48" w14:textId="77777777" w:rsidR="00BD1736" w:rsidRPr="00752102" w:rsidRDefault="00BD1736" w:rsidP="00291362">
            <w:pPr>
              <w:spacing w:after="0" w:line="240" w:lineRule="auto"/>
              <w:rPr>
                <w:rFonts w:ascii="Quicksand" w:hAnsi="Quicksand"/>
                <w:sz w:val="24"/>
                <w:szCs w:val="24"/>
              </w:rPr>
            </w:pPr>
          </w:p>
          <w:p w14:paraId="14E670B7" w14:textId="77777777" w:rsidR="00BD1736" w:rsidRPr="00752102" w:rsidRDefault="00BD1736" w:rsidP="00291362">
            <w:pPr>
              <w:spacing w:after="0" w:line="240" w:lineRule="auto"/>
              <w:rPr>
                <w:rFonts w:ascii="Quicksand" w:hAnsi="Quicksand"/>
                <w:sz w:val="24"/>
                <w:szCs w:val="24"/>
              </w:rPr>
            </w:pPr>
          </w:p>
          <w:p w14:paraId="677EE1DD" w14:textId="77777777" w:rsidR="00BD1736" w:rsidRPr="00752102" w:rsidRDefault="00BD1736" w:rsidP="00291362">
            <w:pPr>
              <w:spacing w:after="0" w:line="240" w:lineRule="auto"/>
              <w:rPr>
                <w:rFonts w:ascii="Quicksand" w:hAnsi="Quicksand"/>
                <w:sz w:val="24"/>
                <w:szCs w:val="24"/>
              </w:rPr>
            </w:pPr>
          </w:p>
          <w:p w14:paraId="09ABBCC5" w14:textId="77777777" w:rsidR="00BD1736" w:rsidRPr="00752102" w:rsidRDefault="00BD1736" w:rsidP="00291362">
            <w:pPr>
              <w:spacing w:after="0" w:line="240" w:lineRule="auto"/>
              <w:rPr>
                <w:rFonts w:ascii="Quicksand" w:hAnsi="Quicksand"/>
                <w:sz w:val="24"/>
                <w:szCs w:val="24"/>
              </w:rPr>
            </w:pPr>
          </w:p>
          <w:p w14:paraId="1C75911C" w14:textId="77777777" w:rsidR="00BD1736" w:rsidRPr="00752102" w:rsidRDefault="00BD1736" w:rsidP="00291362">
            <w:pPr>
              <w:spacing w:after="0" w:line="240" w:lineRule="auto"/>
              <w:rPr>
                <w:rFonts w:ascii="Quicksand" w:hAnsi="Quicksand"/>
                <w:sz w:val="24"/>
                <w:szCs w:val="24"/>
              </w:rPr>
            </w:pPr>
          </w:p>
          <w:p w14:paraId="654C93D8" w14:textId="77777777" w:rsidR="00BD1736" w:rsidRPr="00752102" w:rsidRDefault="00BD1736" w:rsidP="00291362">
            <w:pPr>
              <w:spacing w:after="0" w:line="240" w:lineRule="auto"/>
              <w:rPr>
                <w:rFonts w:ascii="Quicksand" w:hAnsi="Quicksand"/>
                <w:sz w:val="24"/>
                <w:szCs w:val="24"/>
              </w:rPr>
            </w:pPr>
          </w:p>
          <w:p w14:paraId="45D0B9E8" w14:textId="77777777" w:rsidR="00BD1736" w:rsidRPr="00752102" w:rsidRDefault="00BD1736" w:rsidP="00291362">
            <w:pPr>
              <w:spacing w:after="0" w:line="240" w:lineRule="auto"/>
              <w:rPr>
                <w:rFonts w:ascii="Quicksand" w:hAnsi="Quicksand"/>
                <w:sz w:val="24"/>
                <w:szCs w:val="24"/>
              </w:rPr>
            </w:pPr>
          </w:p>
          <w:p w14:paraId="71011CCC" w14:textId="77777777" w:rsidR="00BD1736" w:rsidRPr="00752102" w:rsidRDefault="00BD1736" w:rsidP="00291362">
            <w:pPr>
              <w:spacing w:after="0" w:line="240" w:lineRule="auto"/>
              <w:rPr>
                <w:rFonts w:ascii="Quicksand" w:hAnsi="Quicksand"/>
                <w:sz w:val="24"/>
                <w:szCs w:val="24"/>
              </w:rPr>
            </w:pPr>
          </w:p>
        </w:tc>
      </w:tr>
    </w:tbl>
    <w:p w14:paraId="62379503" w14:textId="77777777" w:rsidR="00BD1736" w:rsidRPr="00752102" w:rsidRDefault="00BD1736" w:rsidP="00BD1736">
      <w:pPr>
        <w:rPr>
          <w:rFonts w:ascii="Quicksand" w:hAnsi="Quicksand"/>
          <w:sz w:val="24"/>
          <w:szCs w:val="24"/>
        </w:rPr>
      </w:pPr>
    </w:p>
    <w:tbl>
      <w:tblPr>
        <w:tblStyle w:val="TableGrid"/>
        <w:tblW w:w="9776" w:type="dxa"/>
        <w:tblLook w:val="04A0" w:firstRow="1" w:lastRow="0" w:firstColumn="1" w:lastColumn="0" w:noHBand="0" w:noVBand="1"/>
      </w:tblPr>
      <w:tblGrid>
        <w:gridCol w:w="9776"/>
      </w:tblGrid>
      <w:tr w:rsidR="00BD1736" w:rsidRPr="00752102" w14:paraId="30B4F352" w14:textId="77777777" w:rsidTr="00BD1736">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95C6EE8" w14:textId="77777777" w:rsidR="00BD1736" w:rsidRPr="00BD1736" w:rsidRDefault="00BD1736" w:rsidP="00291362">
            <w:pPr>
              <w:spacing w:after="0" w:line="240" w:lineRule="auto"/>
              <w:rPr>
                <w:rFonts w:ascii="Arial" w:hAnsi="Arial" w:cs="Arial"/>
                <w:sz w:val="24"/>
                <w:szCs w:val="24"/>
              </w:rPr>
            </w:pPr>
            <w:r w:rsidRPr="00BD1736">
              <w:rPr>
                <w:rFonts w:ascii="Arial" w:eastAsia="Cambria" w:hAnsi="Arial" w:cs="Arial"/>
                <w:sz w:val="24"/>
                <w:szCs w:val="24"/>
                <w:lang w:val="en-US"/>
              </w:rPr>
              <w:t xml:space="preserve">7. </w:t>
            </w:r>
            <w:r w:rsidRPr="00BD1736">
              <w:rPr>
                <w:rFonts w:ascii="Arial" w:hAnsi="Arial" w:cs="Arial"/>
                <w:sz w:val="24"/>
                <w:szCs w:val="24"/>
              </w:rPr>
              <w:t>What is the current agreement between the two countries?</w:t>
            </w:r>
          </w:p>
          <w:p w14:paraId="3A177374" w14:textId="77777777" w:rsidR="00BD1736" w:rsidRPr="00752102" w:rsidRDefault="00BD1736" w:rsidP="00291362">
            <w:pPr>
              <w:spacing w:after="0" w:line="240" w:lineRule="auto"/>
              <w:rPr>
                <w:rFonts w:ascii="Quicksand" w:hAnsi="Quicksand"/>
                <w:sz w:val="24"/>
                <w:szCs w:val="24"/>
              </w:rPr>
            </w:pPr>
            <w:r w:rsidRPr="00BD1736">
              <w:rPr>
                <w:rFonts w:ascii="Arial" w:hAnsi="Arial" w:cs="Arial"/>
                <w:sz w:val="24"/>
                <w:szCs w:val="24"/>
              </w:rPr>
              <w:t>Why does Egypt object?</w:t>
            </w:r>
          </w:p>
        </w:tc>
      </w:tr>
      <w:tr w:rsidR="00BD1736" w:rsidRPr="00752102" w14:paraId="424893D3" w14:textId="77777777" w:rsidTr="00BD1736">
        <w:trPr>
          <w:trHeight w:val="1997"/>
        </w:trPr>
        <w:tc>
          <w:tcPr>
            <w:tcW w:w="9776" w:type="dxa"/>
            <w:tcBorders>
              <w:top w:val="single" w:sz="4" w:space="0" w:color="auto"/>
              <w:left w:val="single" w:sz="4" w:space="0" w:color="auto"/>
              <w:bottom w:val="single" w:sz="4" w:space="0" w:color="auto"/>
              <w:right w:val="single" w:sz="4" w:space="0" w:color="auto"/>
            </w:tcBorders>
          </w:tcPr>
          <w:p w14:paraId="28E763E3" w14:textId="77777777" w:rsidR="00BD1736" w:rsidRPr="00752102" w:rsidRDefault="00BD1736" w:rsidP="00291362">
            <w:pPr>
              <w:spacing w:after="0" w:line="240" w:lineRule="auto"/>
              <w:rPr>
                <w:rFonts w:ascii="Quicksand" w:hAnsi="Quicksand"/>
                <w:sz w:val="24"/>
                <w:szCs w:val="24"/>
              </w:rPr>
            </w:pPr>
          </w:p>
          <w:p w14:paraId="4FEFBFCC" w14:textId="77777777" w:rsidR="00BD1736" w:rsidRPr="00752102" w:rsidRDefault="00BD1736" w:rsidP="00291362">
            <w:pPr>
              <w:spacing w:after="0" w:line="240" w:lineRule="auto"/>
              <w:rPr>
                <w:rFonts w:ascii="Quicksand" w:hAnsi="Quicksand"/>
                <w:sz w:val="24"/>
                <w:szCs w:val="24"/>
              </w:rPr>
            </w:pPr>
          </w:p>
          <w:p w14:paraId="3B9DE820" w14:textId="77777777" w:rsidR="00BD1736" w:rsidRPr="00752102" w:rsidRDefault="00BD1736" w:rsidP="00291362">
            <w:pPr>
              <w:spacing w:after="0" w:line="240" w:lineRule="auto"/>
              <w:rPr>
                <w:rFonts w:ascii="Quicksand" w:hAnsi="Quicksand"/>
                <w:sz w:val="24"/>
                <w:szCs w:val="24"/>
              </w:rPr>
            </w:pPr>
          </w:p>
          <w:p w14:paraId="33DEE67F" w14:textId="77777777" w:rsidR="00BD1736" w:rsidRPr="00752102" w:rsidRDefault="00BD1736" w:rsidP="00291362">
            <w:pPr>
              <w:spacing w:after="0" w:line="240" w:lineRule="auto"/>
              <w:rPr>
                <w:rFonts w:ascii="Quicksand" w:hAnsi="Quicksand"/>
                <w:sz w:val="24"/>
                <w:szCs w:val="24"/>
              </w:rPr>
            </w:pPr>
          </w:p>
          <w:p w14:paraId="093D6BEF" w14:textId="77777777" w:rsidR="00BD1736" w:rsidRPr="00752102" w:rsidRDefault="00BD1736" w:rsidP="00291362">
            <w:pPr>
              <w:spacing w:after="0" w:line="240" w:lineRule="auto"/>
              <w:rPr>
                <w:rFonts w:ascii="Quicksand" w:hAnsi="Quicksand"/>
                <w:sz w:val="24"/>
                <w:szCs w:val="24"/>
              </w:rPr>
            </w:pPr>
          </w:p>
          <w:p w14:paraId="1462627B" w14:textId="77777777" w:rsidR="00BD1736" w:rsidRPr="00752102" w:rsidRDefault="00BD1736" w:rsidP="00291362">
            <w:pPr>
              <w:spacing w:after="0" w:line="240" w:lineRule="auto"/>
              <w:rPr>
                <w:rFonts w:ascii="Quicksand" w:hAnsi="Quicksand"/>
                <w:sz w:val="24"/>
                <w:szCs w:val="24"/>
              </w:rPr>
            </w:pPr>
          </w:p>
          <w:p w14:paraId="1D68B412" w14:textId="77777777" w:rsidR="00BD1736" w:rsidRPr="00752102" w:rsidRDefault="00BD1736" w:rsidP="00291362">
            <w:pPr>
              <w:spacing w:after="0" w:line="240" w:lineRule="auto"/>
              <w:rPr>
                <w:rFonts w:ascii="Quicksand" w:hAnsi="Quicksand"/>
                <w:sz w:val="24"/>
                <w:szCs w:val="24"/>
              </w:rPr>
            </w:pPr>
          </w:p>
          <w:p w14:paraId="54D0D088" w14:textId="77777777" w:rsidR="00BD1736" w:rsidRPr="00752102" w:rsidRDefault="00BD1736" w:rsidP="00291362">
            <w:pPr>
              <w:spacing w:after="0" w:line="240" w:lineRule="auto"/>
              <w:rPr>
                <w:rFonts w:ascii="Quicksand" w:hAnsi="Quicksand"/>
                <w:sz w:val="24"/>
                <w:szCs w:val="24"/>
              </w:rPr>
            </w:pPr>
          </w:p>
          <w:p w14:paraId="69DCE1DF" w14:textId="77777777" w:rsidR="00BD1736" w:rsidRPr="00752102" w:rsidRDefault="00BD1736" w:rsidP="00291362">
            <w:pPr>
              <w:spacing w:after="0" w:line="240" w:lineRule="auto"/>
              <w:rPr>
                <w:rFonts w:ascii="Quicksand" w:hAnsi="Quicksand"/>
                <w:sz w:val="24"/>
                <w:szCs w:val="24"/>
              </w:rPr>
            </w:pPr>
          </w:p>
          <w:p w14:paraId="59D21A80" w14:textId="77777777" w:rsidR="00BD1736" w:rsidRPr="00752102" w:rsidRDefault="00BD1736" w:rsidP="00291362">
            <w:pPr>
              <w:spacing w:after="0" w:line="240" w:lineRule="auto"/>
              <w:rPr>
                <w:rFonts w:ascii="Quicksand" w:hAnsi="Quicksand"/>
                <w:sz w:val="24"/>
                <w:szCs w:val="24"/>
              </w:rPr>
            </w:pPr>
          </w:p>
          <w:p w14:paraId="6C4F8F51" w14:textId="77777777" w:rsidR="00BD1736" w:rsidRPr="00752102" w:rsidRDefault="00BD1736" w:rsidP="00291362">
            <w:pPr>
              <w:spacing w:after="0" w:line="240" w:lineRule="auto"/>
              <w:rPr>
                <w:rFonts w:ascii="Quicksand" w:hAnsi="Quicksand"/>
                <w:sz w:val="24"/>
                <w:szCs w:val="24"/>
              </w:rPr>
            </w:pPr>
          </w:p>
          <w:p w14:paraId="433A0911" w14:textId="77777777" w:rsidR="00BD1736" w:rsidRPr="00752102" w:rsidRDefault="00BD1736" w:rsidP="00291362">
            <w:pPr>
              <w:spacing w:after="0" w:line="240" w:lineRule="auto"/>
              <w:rPr>
                <w:rFonts w:ascii="Quicksand" w:hAnsi="Quicksand"/>
                <w:sz w:val="24"/>
                <w:szCs w:val="24"/>
              </w:rPr>
            </w:pPr>
          </w:p>
          <w:p w14:paraId="247AA7B8" w14:textId="77777777" w:rsidR="00BD1736" w:rsidRPr="00752102" w:rsidRDefault="00BD1736" w:rsidP="00291362">
            <w:pPr>
              <w:spacing w:after="0" w:line="240" w:lineRule="auto"/>
              <w:rPr>
                <w:rFonts w:ascii="Quicksand" w:hAnsi="Quicksand"/>
                <w:sz w:val="24"/>
                <w:szCs w:val="24"/>
              </w:rPr>
            </w:pPr>
          </w:p>
          <w:p w14:paraId="10810FD2" w14:textId="77777777" w:rsidR="00BD1736" w:rsidRPr="00752102" w:rsidRDefault="00BD1736" w:rsidP="00291362">
            <w:pPr>
              <w:spacing w:after="0" w:line="240" w:lineRule="auto"/>
              <w:rPr>
                <w:rFonts w:ascii="Quicksand" w:hAnsi="Quicksand"/>
                <w:sz w:val="24"/>
                <w:szCs w:val="24"/>
              </w:rPr>
            </w:pPr>
          </w:p>
        </w:tc>
      </w:tr>
    </w:tbl>
    <w:p w14:paraId="755BE9C1" w14:textId="77777777" w:rsidR="00BD1736" w:rsidRPr="00752102" w:rsidRDefault="00BD1736" w:rsidP="00BD1736">
      <w:pPr>
        <w:rPr>
          <w:rFonts w:ascii="Quicksand" w:hAnsi="Quicksand"/>
          <w:sz w:val="24"/>
          <w:szCs w:val="24"/>
        </w:rPr>
      </w:pPr>
    </w:p>
    <w:tbl>
      <w:tblPr>
        <w:tblStyle w:val="TableGrid"/>
        <w:tblW w:w="9776" w:type="dxa"/>
        <w:tblLook w:val="04A0" w:firstRow="1" w:lastRow="0" w:firstColumn="1" w:lastColumn="0" w:noHBand="0" w:noVBand="1"/>
      </w:tblPr>
      <w:tblGrid>
        <w:gridCol w:w="9776"/>
      </w:tblGrid>
      <w:tr w:rsidR="00BD1736" w:rsidRPr="00752102" w14:paraId="07A7B7E7" w14:textId="77777777" w:rsidTr="00BD1736">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22384BA" w14:textId="77777777" w:rsidR="00BD1736" w:rsidRPr="00BD1736" w:rsidRDefault="00BD1736" w:rsidP="00291362">
            <w:pPr>
              <w:spacing w:after="120" w:line="300" w:lineRule="auto"/>
              <w:ind w:right="-454"/>
              <w:contextualSpacing/>
              <w:rPr>
                <w:rFonts w:ascii="Arial" w:hAnsi="Arial" w:cs="Arial"/>
                <w:sz w:val="24"/>
                <w:szCs w:val="24"/>
              </w:rPr>
            </w:pPr>
            <w:r w:rsidRPr="00BD1736">
              <w:rPr>
                <w:rFonts w:ascii="Arial" w:eastAsia="Cambria" w:hAnsi="Arial" w:cs="Arial"/>
                <w:sz w:val="24"/>
                <w:szCs w:val="24"/>
                <w:lang w:val="en-US"/>
              </w:rPr>
              <w:t xml:space="preserve">8. </w:t>
            </w:r>
            <w:r w:rsidRPr="00BD1736">
              <w:rPr>
                <w:rFonts w:ascii="Arial" w:hAnsi="Arial" w:cs="Arial"/>
                <w:sz w:val="24"/>
                <w:szCs w:val="24"/>
              </w:rPr>
              <w:t>What is desalination?</w:t>
            </w:r>
          </w:p>
        </w:tc>
      </w:tr>
      <w:tr w:rsidR="00BD1736" w:rsidRPr="00752102" w14:paraId="5A4126FB" w14:textId="77777777" w:rsidTr="00BD1736">
        <w:trPr>
          <w:trHeight w:val="1997"/>
        </w:trPr>
        <w:tc>
          <w:tcPr>
            <w:tcW w:w="9776" w:type="dxa"/>
            <w:tcBorders>
              <w:top w:val="single" w:sz="4" w:space="0" w:color="auto"/>
              <w:left w:val="single" w:sz="4" w:space="0" w:color="auto"/>
              <w:bottom w:val="single" w:sz="4" w:space="0" w:color="auto"/>
              <w:right w:val="single" w:sz="4" w:space="0" w:color="auto"/>
            </w:tcBorders>
          </w:tcPr>
          <w:p w14:paraId="4846D4B6" w14:textId="77777777" w:rsidR="00BD1736" w:rsidRPr="00752102" w:rsidRDefault="00BD1736" w:rsidP="00291362">
            <w:pPr>
              <w:spacing w:after="0" w:line="240" w:lineRule="auto"/>
              <w:rPr>
                <w:rFonts w:ascii="Quicksand" w:hAnsi="Quicksand"/>
                <w:sz w:val="24"/>
                <w:szCs w:val="24"/>
              </w:rPr>
            </w:pPr>
          </w:p>
          <w:p w14:paraId="605B2202" w14:textId="77777777" w:rsidR="00BD1736" w:rsidRPr="00752102" w:rsidRDefault="00BD1736" w:rsidP="00291362">
            <w:pPr>
              <w:spacing w:after="0" w:line="240" w:lineRule="auto"/>
              <w:rPr>
                <w:rFonts w:ascii="Quicksand" w:hAnsi="Quicksand"/>
                <w:sz w:val="24"/>
                <w:szCs w:val="24"/>
              </w:rPr>
            </w:pPr>
          </w:p>
          <w:p w14:paraId="2334830A" w14:textId="77777777" w:rsidR="00BD1736" w:rsidRPr="00752102" w:rsidRDefault="00BD1736" w:rsidP="00291362">
            <w:pPr>
              <w:spacing w:after="0" w:line="240" w:lineRule="auto"/>
              <w:rPr>
                <w:rFonts w:ascii="Quicksand" w:hAnsi="Quicksand"/>
                <w:sz w:val="24"/>
                <w:szCs w:val="24"/>
              </w:rPr>
            </w:pPr>
          </w:p>
          <w:p w14:paraId="3093E815" w14:textId="77777777" w:rsidR="00BD1736" w:rsidRPr="00752102" w:rsidRDefault="00BD1736" w:rsidP="00291362">
            <w:pPr>
              <w:spacing w:after="0" w:line="240" w:lineRule="auto"/>
              <w:rPr>
                <w:rFonts w:ascii="Quicksand" w:hAnsi="Quicksand"/>
                <w:sz w:val="24"/>
                <w:szCs w:val="24"/>
              </w:rPr>
            </w:pPr>
          </w:p>
          <w:p w14:paraId="353B321D" w14:textId="77777777" w:rsidR="00BD1736" w:rsidRPr="00752102" w:rsidRDefault="00BD1736" w:rsidP="00291362">
            <w:pPr>
              <w:spacing w:after="0" w:line="240" w:lineRule="auto"/>
              <w:rPr>
                <w:rFonts w:ascii="Quicksand" w:hAnsi="Quicksand"/>
                <w:sz w:val="24"/>
                <w:szCs w:val="24"/>
              </w:rPr>
            </w:pPr>
          </w:p>
          <w:p w14:paraId="3AFE5D20" w14:textId="77777777" w:rsidR="00BD1736" w:rsidRPr="00752102" w:rsidRDefault="00BD1736" w:rsidP="00291362">
            <w:pPr>
              <w:spacing w:after="0" w:line="240" w:lineRule="auto"/>
              <w:rPr>
                <w:rFonts w:ascii="Quicksand" w:hAnsi="Quicksand"/>
                <w:sz w:val="24"/>
                <w:szCs w:val="24"/>
              </w:rPr>
            </w:pPr>
          </w:p>
          <w:p w14:paraId="4B475F41" w14:textId="77777777" w:rsidR="00BD1736" w:rsidRPr="00752102" w:rsidRDefault="00BD1736" w:rsidP="00291362">
            <w:pPr>
              <w:spacing w:after="0" w:line="240" w:lineRule="auto"/>
              <w:rPr>
                <w:rFonts w:ascii="Quicksand" w:hAnsi="Quicksand"/>
                <w:sz w:val="24"/>
                <w:szCs w:val="24"/>
              </w:rPr>
            </w:pPr>
          </w:p>
          <w:p w14:paraId="0C1E1729" w14:textId="77777777" w:rsidR="00BD1736" w:rsidRPr="00752102" w:rsidRDefault="00BD1736" w:rsidP="00291362">
            <w:pPr>
              <w:spacing w:after="0" w:line="240" w:lineRule="auto"/>
              <w:rPr>
                <w:rFonts w:ascii="Quicksand" w:hAnsi="Quicksand"/>
                <w:sz w:val="24"/>
                <w:szCs w:val="24"/>
              </w:rPr>
            </w:pPr>
          </w:p>
          <w:p w14:paraId="796B2B80" w14:textId="77777777" w:rsidR="00BD1736" w:rsidRPr="00752102" w:rsidRDefault="00BD1736" w:rsidP="00291362">
            <w:pPr>
              <w:spacing w:after="0" w:line="240" w:lineRule="auto"/>
              <w:rPr>
                <w:rFonts w:ascii="Quicksand" w:hAnsi="Quicksand"/>
                <w:sz w:val="24"/>
                <w:szCs w:val="24"/>
              </w:rPr>
            </w:pPr>
          </w:p>
          <w:p w14:paraId="1F70C2C4" w14:textId="77777777" w:rsidR="00BD1736" w:rsidRPr="00752102" w:rsidRDefault="00BD1736" w:rsidP="00291362">
            <w:pPr>
              <w:spacing w:after="0" w:line="240" w:lineRule="auto"/>
              <w:rPr>
                <w:rFonts w:ascii="Quicksand" w:hAnsi="Quicksand"/>
                <w:sz w:val="24"/>
                <w:szCs w:val="24"/>
              </w:rPr>
            </w:pPr>
          </w:p>
          <w:p w14:paraId="43EC9705" w14:textId="77777777" w:rsidR="00BD1736" w:rsidRPr="00752102" w:rsidRDefault="00BD1736" w:rsidP="00291362">
            <w:pPr>
              <w:spacing w:after="0" w:line="240" w:lineRule="auto"/>
              <w:rPr>
                <w:rFonts w:ascii="Quicksand" w:hAnsi="Quicksand"/>
                <w:sz w:val="24"/>
                <w:szCs w:val="24"/>
              </w:rPr>
            </w:pPr>
          </w:p>
          <w:p w14:paraId="666A6F09" w14:textId="77777777" w:rsidR="00BD1736" w:rsidRPr="00752102" w:rsidRDefault="00BD1736" w:rsidP="00291362">
            <w:pPr>
              <w:spacing w:after="0" w:line="240" w:lineRule="auto"/>
              <w:rPr>
                <w:rFonts w:ascii="Quicksand" w:hAnsi="Quicksand"/>
                <w:sz w:val="24"/>
                <w:szCs w:val="24"/>
              </w:rPr>
            </w:pPr>
          </w:p>
          <w:p w14:paraId="1C328C68" w14:textId="77777777" w:rsidR="00BD1736" w:rsidRPr="00752102" w:rsidRDefault="00BD1736" w:rsidP="00291362">
            <w:pPr>
              <w:spacing w:after="0" w:line="240" w:lineRule="auto"/>
              <w:rPr>
                <w:rFonts w:ascii="Quicksand" w:hAnsi="Quicksand"/>
                <w:sz w:val="24"/>
                <w:szCs w:val="24"/>
              </w:rPr>
            </w:pPr>
          </w:p>
        </w:tc>
      </w:tr>
    </w:tbl>
    <w:p w14:paraId="16048B96" w14:textId="77777777" w:rsidR="00BD1736" w:rsidRPr="00752102" w:rsidRDefault="00BD1736" w:rsidP="00BD1736">
      <w:pPr>
        <w:rPr>
          <w:rFonts w:ascii="Quicksand" w:hAnsi="Quicksand"/>
          <w:sz w:val="24"/>
          <w:szCs w:val="24"/>
        </w:rPr>
      </w:pPr>
    </w:p>
    <w:tbl>
      <w:tblPr>
        <w:tblStyle w:val="TableGrid"/>
        <w:tblW w:w="9776" w:type="dxa"/>
        <w:tblLook w:val="04A0" w:firstRow="1" w:lastRow="0" w:firstColumn="1" w:lastColumn="0" w:noHBand="0" w:noVBand="1"/>
      </w:tblPr>
      <w:tblGrid>
        <w:gridCol w:w="9776"/>
      </w:tblGrid>
      <w:tr w:rsidR="00BD1736" w:rsidRPr="00752102" w14:paraId="0CFF07EB" w14:textId="77777777" w:rsidTr="00BD1736">
        <w:tc>
          <w:tcPr>
            <w:tcW w:w="97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76BC8B1" w14:textId="6D546AED" w:rsidR="00BD1736" w:rsidRPr="00BD1736" w:rsidRDefault="00E922DC" w:rsidP="00291362">
            <w:pPr>
              <w:spacing w:after="0" w:line="240" w:lineRule="auto"/>
              <w:rPr>
                <w:rFonts w:ascii="Arial" w:hAnsi="Arial" w:cs="Arial"/>
                <w:sz w:val="24"/>
                <w:szCs w:val="24"/>
              </w:rPr>
            </w:pPr>
            <w:r>
              <w:rPr>
                <w:rFonts w:ascii="Arial" w:eastAsia="Cambria" w:hAnsi="Arial" w:cs="Arial"/>
                <w:sz w:val="24"/>
                <w:szCs w:val="24"/>
                <w:lang w:val="en-US"/>
              </w:rPr>
              <w:t>9</w:t>
            </w:r>
            <w:r w:rsidR="00BD1736" w:rsidRPr="00BD1736">
              <w:rPr>
                <w:rFonts w:ascii="Arial" w:eastAsia="Cambria" w:hAnsi="Arial" w:cs="Arial"/>
                <w:sz w:val="24"/>
                <w:szCs w:val="24"/>
                <w:lang w:val="en-US"/>
              </w:rPr>
              <w:t xml:space="preserve">. </w:t>
            </w:r>
            <w:r w:rsidR="00BD1736" w:rsidRPr="00BD1736">
              <w:rPr>
                <w:rFonts w:ascii="Arial" w:hAnsi="Arial" w:cs="Arial"/>
                <w:sz w:val="24"/>
                <w:szCs w:val="24"/>
              </w:rPr>
              <w:t>Do you think desalination is a viable option for every country facing water stress? Use evidence to support your answer.</w:t>
            </w:r>
          </w:p>
        </w:tc>
      </w:tr>
      <w:tr w:rsidR="00BD1736" w:rsidRPr="00752102" w14:paraId="6A4832E9" w14:textId="77777777" w:rsidTr="00BD1736">
        <w:trPr>
          <w:trHeight w:val="1997"/>
        </w:trPr>
        <w:tc>
          <w:tcPr>
            <w:tcW w:w="9776" w:type="dxa"/>
            <w:tcBorders>
              <w:top w:val="single" w:sz="4" w:space="0" w:color="auto"/>
              <w:left w:val="single" w:sz="4" w:space="0" w:color="auto"/>
              <w:bottom w:val="single" w:sz="4" w:space="0" w:color="auto"/>
              <w:right w:val="single" w:sz="4" w:space="0" w:color="auto"/>
            </w:tcBorders>
          </w:tcPr>
          <w:p w14:paraId="2EDF7F24" w14:textId="77777777" w:rsidR="00BD1736" w:rsidRPr="00752102" w:rsidRDefault="00BD1736" w:rsidP="00291362">
            <w:pPr>
              <w:spacing w:after="0" w:line="240" w:lineRule="auto"/>
              <w:rPr>
                <w:rFonts w:ascii="Quicksand" w:hAnsi="Quicksand"/>
                <w:sz w:val="24"/>
                <w:szCs w:val="24"/>
              </w:rPr>
            </w:pPr>
          </w:p>
          <w:p w14:paraId="4F1D4778" w14:textId="77777777" w:rsidR="00BD1736" w:rsidRPr="00752102" w:rsidRDefault="00BD1736" w:rsidP="00291362">
            <w:pPr>
              <w:spacing w:after="0" w:line="240" w:lineRule="auto"/>
              <w:rPr>
                <w:rFonts w:ascii="Quicksand" w:hAnsi="Quicksand"/>
                <w:sz w:val="24"/>
                <w:szCs w:val="24"/>
              </w:rPr>
            </w:pPr>
          </w:p>
          <w:p w14:paraId="314B93B2" w14:textId="77777777" w:rsidR="00BD1736" w:rsidRPr="00752102" w:rsidRDefault="00BD1736" w:rsidP="00291362">
            <w:pPr>
              <w:spacing w:after="0" w:line="240" w:lineRule="auto"/>
              <w:rPr>
                <w:rFonts w:ascii="Quicksand" w:hAnsi="Quicksand"/>
                <w:sz w:val="24"/>
                <w:szCs w:val="24"/>
              </w:rPr>
            </w:pPr>
          </w:p>
          <w:p w14:paraId="3B6DE9FB" w14:textId="77777777" w:rsidR="00BD1736" w:rsidRPr="00752102" w:rsidRDefault="00BD1736" w:rsidP="00291362">
            <w:pPr>
              <w:spacing w:after="0" w:line="240" w:lineRule="auto"/>
              <w:rPr>
                <w:rFonts w:ascii="Quicksand" w:hAnsi="Quicksand"/>
                <w:sz w:val="24"/>
                <w:szCs w:val="24"/>
              </w:rPr>
            </w:pPr>
          </w:p>
          <w:p w14:paraId="02B6259E" w14:textId="77777777" w:rsidR="00BD1736" w:rsidRPr="00752102" w:rsidRDefault="00BD1736" w:rsidP="00291362">
            <w:pPr>
              <w:spacing w:after="0" w:line="240" w:lineRule="auto"/>
              <w:rPr>
                <w:rFonts w:ascii="Quicksand" w:hAnsi="Quicksand"/>
                <w:sz w:val="24"/>
                <w:szCs w:val="24"/>
              </w:rPr>
            </w:pPr>
          </w:p>
          <w:p w14:paraId="20CDD34D" w14:textId="77777777" w:rsidR="00BD1736" w:rsidRDefault="00BD1736" w:rsidP="00291362">
            <w:pPr>
              <w:spacing w:after="0" w:line="240" w:lineRule="auto"/>
              <w:rPr>
                <w:rFonts w:ascii="Quicksand" w:hAnsi="Quicksand"/>
                <w:sz w:val="24"/>
                <w:szCs w:val="24"/>
              </w:rPr>
            </w:pPr>
          </w:p>
          <w:p w14:paraId="132FED98" w14:textId="77777777" w:rsidR="00BD1736" w:rsidRDefault="00BD1736" w:rsidP="00291362">
            <w:pPr>
              <w:spacing w:after="0" w:line="240" w:lineRule="auto"/>
              <w:rPr>
                <w:rFonts w:ascii="Quicksand" w:hAnsi="Quicksand"/>
                <w:sz w:val="24"/>
                <w:szCs w:val="24"/>
              </w:rPr>
            </w:pPr>
          </w:p>
          <w:p w14:paraId="30BAA8AD" w14:textId="77777777" w:rsidR="00BD1736" w:rsidRDefault="00BD1736" w:rsidP="00291362">
            <w:pPr>
              <w:spacing w:after="0" w:line="240" w:lineRule="auto"/>
              <w:rPr>
                <w:rFonts w:ascii="Quicksand" w:hAnsi="Quicksand"/>
                <w:sz w:val="24"/>
                <w:szCs w:val="24"/>
              </w:rPr>
            </w:pPr>
          </w:p>
          <w:p w14:paraId="03E5C121" w14:textId="77777777" w:rsidR="00BD1736" w:rsidRDefault="00BD1736" w:rsidP="00291362">
            <w:pPr>
              <w:spacing w:after="0" w:line="240" w:lineRule="auto"/>
              <w:rPr>
                <w:rFonts w:ascii="Quicksand" w:hAnsi="Quicksand"/>
                <w:sz w:val="24"/>
                <w:szCs w:val="24"/>
              </w:rPr>
            </w:pPr>
          </w:p>
          <w:p w14:paraId="202EBF05" w14:textId="77777777" w:rsidR="00BD1736" w:rsidRDefault="00BD1736" w:rsidP="00291362">
            <w:pPr>
              <w:spacing w:after="0" w:line="240" w:lineRule="auto"/>
              <w:rPr>
                <w:rFonts w:ascii="Quicksand" w:hAnsi="Quicksand"/>
                <w:sz w:val="24"/>
                <w:szCs w:val="24"/>
              </w:rPr>
            </w:pPr>
          </w:p>
          <w:p w14:paraId="3C62E6DA" w14:textId="77777777" w:rsidR="00BD1736" w:rsidRPr="00752102" w:rsidRDefault="00BD1736" w:rsidP="00291362">
            <w:pPr>
              <w:spacing w:after="0" w:line="240" w:lineRule="auto"/>
              <w:rPr>
                <w:rFonts w:ascii="Quicksand" w:hAnsi="Quicksand"/>
                <w:sz w:val="24"/>
                <w:szCs w:val="24"/>
              </w:rPr>
            </w:pPr>
          </w:p>
          <w:p w14:paraId="393F1056" w14:textId="77777777" w:rsidR="00BD1736" w:rsidRPr="00752102" w:rsidRDefault="00BD1736" w:rsidP="00291362">
            <w:pPr>
              <w:spacing w:after="0" w:line="240" w:lineRule="auto"/>
              <w:rPr>
                <w:rFonts w:ascii="Quicksand" w:hAnsi="Quicksand"/>
                <w:sz w:val="24"/>
                <w:szCs w:val="24"/>
              </w:rPr>
            </w:pPr>
          </w:p>
          <w:p w14:paraId="43629699" w14:textId="77777777" w:rsidR="00BD1736" w:rsidRPr="00752102" w:rsidRDefault="00BD1736" w:rsidP="00291362">
            <w:pPr>
              <w:spacing w:after="0" w:line="240" w:lineRule="auto"/>
              <w:rPr>
                <w:rFonts w:ascii="Quicksand" w:hAnsi="Quicksand"/>
                <w:sz w:val="24"/>
                <w:szCs w:val="24"/>
              </w:rPr>
            </w:pPr>
          </w:p>
          <w:p w14:paraId="38383FE1" w14:textId="77777777" w:rsidR="00BD1736" w:rsidRPr="00752102" w:rsidRDefault="00BD1736" w:rsidP="00291362">
            <w:pPr>
              <w:spacing w:after="0" w:line="240" w:lineRule="auto"/>
              <w:rPr>
                <w:rFonts w:ascii="Quicksand" w:hAnsi="Quicksand"/>
                <w:sz w:val="24"/>
                <w:szCs w:val="24"/>
              </w:rPr>
            </w:pPr>
          </w:p>
          <w:p w14:paraId="60F75B7A" w14:textId="77777777" w:rsidR="00BD1736" w:rsidRPr="00752102" w:rsidRDefault="00BD1736" w:rsidP="00291362">
            <w:pPr>
              <w:spacing w:after="0" w:line="240" w:lineRule="auto"/>
              <w:rPr>
                <w:rFonts w:ascii="Quicksand" w:hAnsi="Quicksand"/>
                <w:sz w:val="24"/>
                <w:szCs w:val="24"/>
              </w:rPr>
            </w:pPr>
          </w:p>
          <w:p w14:paraId="0C7D2EC4" w14:textId="77777777" w:rsidR="00BD1736" w:rsidRPr="00752102" w:rsidRDefault="00BD1736" w:rsidP="00291362">
            <w:pPr>
              <w:spacing w:after="0" w:line="240" w:lineRule="auto"/>
              <w:rPr>
                <w:rFonts w:ascii="Quicksand" w:hAnsi="Quicksand"/>
                <w:sz w:val="24"/>
                <w:szCs w:val="24"/>
              </w:rPr>
            </w:pPr>
          </w:p>
          <w:p w14:paraId="3977C7B5" w14:textId="77777777" w:rsidR="00BD1736" w:rsidRPr="00752102" w:rsidRDefault="00BD1736" w:rsidP="00291362">
            <w:pPr>
              <w:spacing w:after="0" w:line="240" w:lineRule="auto"/>
              <w:rPr>
                <w:rFonts w:ascii="Quicksand" w:hAnsi="Quicksand"/>
                <w:sz w:val="24"/>
                <w:szCs w:val="24"/>
              </w:rPr>
            </w:pPr>
          </w:p>
          <w:p w14:paraId="43352E90" w14:textId="77777777" w:rsidR="00BD1736" w:rsidRPr="00752102" w:rsidRDefault="00BD1736" w:rsidP="00291362">
            <w:pPr>
              <w:spacing w:after="0" w:line="240" w:lineRule="auto"/>
              <w:rPr>
                <w:rFonts w:ascii="Quicksand" w:hAnsi="Quicksand"/>
                <w:sz w:val="24"/>
                <w:szCs w:val="24"/>
              </w:rPr>
            </w:pPr>
          </w:p>
        </w:tc>
      </w:tr>
    </w:tbl>
    <w:p w14:paraId="6ED6045C" w14:textId="77777777" w:rsidR="00BD1736" w:rsidRPr="00F92D95" w:rsidRDefault="00BD1736" w:rsidP="00BD1736">
      <w:pPr>
        <w:pStyle w:val="Heading1"/>
      </w:pPr>
    </w:p>
    <w:p w14:paraId="326FA8B7" w14:textId="77777777" w:rsidR="00773B58" w:rsidRPr="00C94543" w:rsidRDefault="00773B58" w:rsidP="00773B58">
      <w:pPr>
        <w:pStyle w:val="Heading1"/>
        <w:rPr>
          <w:rFonts w:ascii="Quicksand" w:hAnsi="Quicksand"/>
          <w:color w:val="auto"/>
        </w:rPr>
      </w:pPr>
    </w:p>
    <w:p w14:paraId="760FE376" w14:textId="77777777" w:rsidR="0063018F" w:rsidRPr="00991589" w:rsidRDefault="0063018F" w:rsidP="00991589">
      <w:pPr>
        <w:pStyle w:val="ListParagraph"/>
        <w:numPr>
          <w:ilvl w:val="0"/>
          <w:numId w:val="0"/>
        </w:numPr>
        <w:ind w:left="720"/>
        <w:rPr>
          <w:rFonts w:ascii="Arial" w:hAnsi="Arial" w:cs="Arial"/>
          <w:sz w:val="24"/>
          <w:szCs w:val="24"/>
        </w:rPr>
      </w:pPr>
    </w:p>
    <w:sectPr w:rsidR="0063018F" w:rsidRPr="00991589" w:rsidSect="00BB73C1">
      <w:headerReference w:type="default" r:id="rId19"/>
      <w:footerReference w:type="default" r:id="rId20"/>
      <w:headerReference w:type="first" r:id="rId21"/>
      <w:footerReference w:type="first" r:id="rId22"/>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D607E" w14:textId="77777777" w:rsidR="00BF68A3" w:rsidRDefault="00BF68A3" w:rsidP="00FC6A1F">
      <w:r>
        <w:separator/>
      </w:r>
    </w:p>
  </w:endnote>
  <w:endnote w:type="continuationSeparator" w:id="0">
    <w:p w14:paraId="3BD6BF72" w14:textId="77777777" w:rsidR="00BF68A3" w:rsidRDefault="00BF68A3"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Quicksand Light">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ACAE" w14:textId="656393F0"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4384" behindDoc="1" locked="0" layoutInCell="1" allowOverlap="1" wp14:anchorId="5D895AA6" wp14:editId="79676A91">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DF68AA">
      <w:rPr>
        <w:noProof/>
        <w:sz w:val="24"/>
        <w:szCs w:val="24"/>
      </w:rPr>
      <w:t>6</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2A164802"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4B95" w14:textId="562DB62D"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eastAsia="en-GB"/>
      </w:rPr>
      <w:drawing>
        <wp:anchor distT="0" distB="0" distL="114300" distR="114300" simplePos="0" relativeHeight="251662336" behindDoc="1" locked="0" layoutInCell="1" allowOverlap="1" wp14:anchorId="1AEE8BF0" wp14:editId="4C7B3B0C">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DF68AA">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44ED804D"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0AD8" w14:textId="77777777" w:rsidR="00BF68A3" w:rsidRDefault="00BF68A3" w:rsidP="00FC6A1F">
      <w:r>
        <w:separator/>
      </w:r>
    </w:p>
  </w:footnote>
  <w:footnote w:type="continuationSeparator" w:id="0">
    <w:p w14:paraId="51892A34" w14:textId="77777777" w:rsidR="00BF68A3" w:rsidRDefault="00BF68A3"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E646"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374D" w14:textId="77777777" w:rsidR="009A2051" w:rsidRDefault="00547AFA" w:rsidP="00373B51">
    <w:pPr>
      <w:pStyle w:val="Header"/>
      <w:ind w:right="101"/>
      <w:jc w:val="center"/>
    </w:pPr>
    <w:r w:rsidRPr="00547AFA">
      <w:rPr>
        <w:noProof/>
        <w:lang w:eastAsia="en-GB"/>
      </w:rPr>
      <w:drawing>
        <wp:inline distT="0" distB="0" distL="0" distR="0" wp14:anchorId="0F703BD5" wp14:editId="5FB4174B">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81A05"/>
    <w:multiLevelType w:val="hybridMultilevel"/>
    <w:tmpl w:val="B5D6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300F4A"/>
    <w:multiLevelType w:val="hybridMultilevel"/>
    <w:tmpl w:val="2932C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C4272A"/>
    <w:multiLevelType w:val="hybridMultilevel"/>
    <w:tmpl w:val="4A7ABC0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5678C"/>
    <w:multiLevelType w:val="hybridMultilevel"/>
    <w:tmpl w:val="4DF05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59003B"/>
    <w:multiLevelType w:val="hybridMultilevel"/>
    <w:tmpl w:val="247A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A3E1708"/>
    <w:multiLevelType w:val="hybridMultilevel"/>
    <w:tmpl w:val="7320E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E27D54"/>
    <w:multiLevelType w:val="hybridMultilevel"/>
    <w:tmpl w:val="C8E48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1"/>
  </w:num>
  <w:num w:numId="18">
    <w:abstractNumId w:val="22"/>
  </w:num>
  <w:num w:numId="19">
    <w:abstractNumId w:val="11"/>
  </w:num>
  <w:num w:numId="20">
    <w:abstractNumId w:val="20"/>
  </w:num>
  <w:num w:numId="21">
    <w:abstractNumId w:val="21"/>
  </w:num>
  <w:num w:numId="22">
    <w:abstractNumId w:val="17"/>
  </w:num>
  <w:num w:numId="23">
    <w:abstractNumId w:val="27"/>
  </w:num>
  <w:num w:numId="24">
    <w:abstractNumId w:val="16"/>
  </w:num>
  <w:num w:numId="25">
    <w:abstractNumId w:val="13"/>
  </w:num>
  <w:num w:numId="26">
    <w:abstractNumId w:val="23"/>
  </w:num>
  <w:num w:numId="27">
    <w:abstractNumId w:val="26"/>
  </w:num>
  <w:num w:numId="28">
    <w:abstractNumId w:val="18"/>
  </w:num>
  <w:num w:numId="29">
    <w:abstractNumId w:val="16"/>
  </w:num>
  <w:num w:numId="30">
    <w:abstractNumId w:val="25"/>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A3"/>
    <w:rsid w:val="0000019E"/>
    <w:rsid w:val="00022FFA"/>
    <w:rsid w:val="000416C0"/>
    <w:rsid w:val="000452AA"/>
    <w:rsid w:val="00080FFC"/>
    <w:rsid w:val="0008143F"/>
    <w:rsid w:val="0008448C"/>
    <w:rsid w:val="00087FB8"/>
    <w:rsid w:val="00095C74"/>
    <w:rsid w:val="000B34A1"/>
    <w:rsid w:val="000C19EB"/>
    <w:rsid w:val="000D2E27"/>
    <w:rsid w:val="000D3E49"/>
    <w:rsid w:val="000E341C"/>
    <w:rsid w:val="000F3CAD"/>
    <w:rsid w:val="001056B0"/>
    <w:rsid w:val="00131EC1"/>
    <w:rsid w:val="00140B22"/>
    <w:rsid w:val="00145509"/>
    <w:rsid w:val="0014746A"/>
    <w:rsid w:val="001623D6"/>
    <w:rsid w:val="0016692A"/>
    <w:rsid w:val="0017256F"/>
    <w:rsid w:val="0017641B"/>
    <w:rsid w:val="001A65CB"/>
    <w:rsid w:val="001B462E"/>
    <w:rsid w:val="001C3C98"/>
    <w:rsid w:val="001F1711"/>
    <w:rsid w:val="001F4C30"/>
    <w:rsid w:val="00204747"/>
    <w:rsid w:val="00270920"/>
    <w:rsid w:val="00271325"/>
    <w:rsid w:val="002B22FA"/>
    <w:rsid w:val="002B3324"/>
    <w:rsid w:val="002C52E2"/>
    <w:rsid w:val="002D4486"/>
    <w:rsid w:val="002F1652"/>
    <w:rsid w:val="002F3954"/>
    <w:rsid w:val="00323CE5"/>
    <w:rsid w:val="0032414F"/>
    <w:rsid w:val="003400CF"/>
    <w:rsid w:val="00347F91"/>
    <w:rsid w:val="00373B51"/>
    <w:rsid w:val="00380D81"/>
    <w:rsid w:val="003A1BF4"/>
    <w:rsid w:val="003D567B"/>
    <w:rsid w:val="003D7B80"/>
    <w:rsid w:val="003E50E0"/>
    <w:rsid w:val="003E6521"/>
    <w:rsid w:val="0040095B"/>
    <w:rsid w:val="0045057F"/>
    <w:rsid w:val="004520CB"/>
    <w:rsid w:val="004870EE"/>
    <w:rsid w:val="0049441C"/>
    <w:rsid w:val="004B792D"/>
    <w:rsid w:val="004C6C06"/>
    <w:rsid w:val="004E58DB"/>
    <w:rsid w:val="004F02FD"/>
    <w:rsid w:val="004F0EE9"/>
    <w:rsid w:val="0052230F"/>
    <w:rsid w:val="00523111"/>
    <w:rsid w:val="00524515"/>
    <w:rsid w:val="005326D7"/>
    <w:rsid w:val="00547AFA"/>
    <w:rsid w:val="00551BD0"/>
    <w:rsid w:val="005636F1"/>
    <w:rsid w:val="005642B1"/>
    <w:rsid w:val="005A1235"/>
    <w:rsid w:val="005B1764"/>
    <w:rsid w:val="005B5057"/>
    <w:rsid w:val="005C14DF"/>
    <w:rsid w:val="005C4BF9"/>
    <w:rsid w:val="005D7EB7"/>
    <w:rsid w:val="005E4FD9"/>
    <w:rsid w:val="00602C68"/>
    <w:rsid w:val="00610B3F"/>
    <w:rsid w:val="006265DC"/>
    <w:rsid w:val="00626982"/>
    <w:rsid w:val="0063018F"/>
    <w:rsid w:val="00631FEC"/>
    <w:rsid w:val="006338FB"/>
    <w:rsid w:val="00660844"/>
    <w:rsid w:val="00693EF1"/>
    <w:rsid w:val="006C4246"/>
    <w:rsid w:val="006C586A"/>
    <w:rsid w:val="006C64D4"/>
    <w:rsid w:val="006E1BAA"/>
    <w:rsid w:val="006E41ED"/>
    <w:rsid w:val="00705280"/>
    <w:rsid w:val="007319BA"/>
    <w:rsid w:val="00750CF4"/>
    <w:rsid w:val="00773AFC"/>
    <w:rsid w:val="00773B58"/>
    <w:rsid w:val="007A6974"/>
    <w:rsid w:val="007B409D"/>
    <w:rsid w:val="007B5959"/>
    <w:rsid w:val="007C372D"/>
    <w:rsid w:val="007C553D"/>
    <w:rsid w:val="007C785A"/>
    <w:rsid w:val="007D5EE3"/>
    <w:rsid w:val="008037D3"/>
    <w:rsid w:val="00806B1C"/>
    <w:rsid w:val="00814E2A"/>
    <w:rsid w:val="00832AA7"/>
    <w:rsid w:val="008351C3"/>
    <w:rsid w:val="00843FA1"/>
    <w:rsid w:val="008457AC"/>
    <w:rsid w:val="00845F96"/>
    <w:rsid w:val="00855016"/>
    <w:rsid w:val="00860533"/>
    <w:rsid w:val="008C20AD"/>
    <w:rsid w:val="008D5786"/>
    <w:rsid w:val="008E3DE0"/>
    <w:rsid w:val="008E6CD8"/>
    <w:rsid w:val="008F07B3"/>
    <w:rsid w:val="00967884"/>
    <w:rsid w:val="00972EA5"/>
    <w:rsid w:val="00982826"/>
    <w:rsid w:val="00991589"/>
    <w:rsid w:val="009A2051"/>
    <w:rsid w:val="009A3D2C"/>
    <w:rsid w:val="009A7CDE"/>
    <w:rsid w:val="009C38E5"/>
    <w:rsid w:val="009E553E"/>
    <w:rsid w:val="009E7584"/>
    <w:rsid w:val="009F579C"/>
    <w:rsid w:val="00A54EA1"/>
    <w:rsid w:val="00A61A25"/>
    <w:rsid w:val="00AD0D39"/>
    <w:rsid w:val="00AE4E0D"/>
    <w:rsid w:val="00AE730B"/>
    <w:rsid w:val="00AF3670"/>
    <w:rsid w:val="00B179C8"/>
    <w:rsid w:val="00B366C3"/>
    <w:rsid w:val="00B417AF"/>
    <w:rsid w:val="00B45C65"/>
    <w:rsid w:val="00B7049B"/>
    <w:rsid w:val="00B7642C"/>
    <w:rsid w:val="00B8549A"/>
    <w:rsid w:val="00BA3B70"/>
    <w:rsid w:val="00BB73C1"/>
    <w:rsid w:val="00BD1736"/>
    <w:rsid w:val="00BE1DC6"/>
    <w:rsid w:val="00BE539F"/>
    <w:rsid w:val="00BF68A3"/>
    <w:rsid w:val="00C11FB5"/>
    <w:rsid w:val="00C153D0"/>
    <w:rsid w:val="00C32477"/>
    <w:rsid w:val="00C40392"/>
    <w:rsid w:val="00C81EDD"/>
    <w:rsid w:val="00C83282"/>
    <w:rsid w:val="00C910AD"/>
    <w:rsid w:val="00CB6F6D"/>
    <w:rsid w:val="00D26BBA"/>
    <w:rsid w:val="00D66A9F"/>
    <w:rsid w:val="00D97FE3"/>
    <w:rsid w:val="00DF68AA"/>
    <w:rsid w:val="00E2567D"/>
    <w:rsid w:val="00E63A11"/>
    <w:rsid w:val="00E70F71"/>
    <w:rsid w:val="00E922DC"/>
    <w:rsid w:val="00EE1B20"/>
    <w:rsid w:val="00F34AFE"/>
    <w:rsid w:val="00F4287E"/>
    <w:rsid w:val="00F74209"/>
    <w:rsid w:val="00F92D95"/>
    <w:rsid w:val="00FC6A1F"/>
    <w:rsid w:val="00FD2CB1"/>
    <w:rsid w:val="00FD3A0A"/>
    <w:rsid w:val="00FE7277"/>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F0BBFC"/>
  <w15:docId w15:val="{1F58B529-8BA1-4CB1-AD1F-7AF91A67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A3"/>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rsid w:val="00BA3B70"/>
    <w:rPr>
      <w:b/>
      <w:bCs/>
    </w:rPr>
  </w:style>
  <w:style w:type="paragraph" w:styleId="ListParagraph">
    <w:name w:val="List Paragraph"/>
    <w:basedOn w:val="Normal"/>
    <w:uiPriority w:val="34"/>
    <w:qFormat/>
    <w:rsid w:val="008E3DE0"/>
    <w:pPr>
      <w:numPr>
        <w:numId w:val="15"/>
      </w:numPr>
      <w:contextualSpacing/>
    </w:p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59140300">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theguardian.com/world/2014/dec/12/china-water-diversion-project-beijing-displaced-farme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bbc.co.uk/news/world-africa-26679225"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0BB4F-90BA-4C84-A86E-D48B13EC57A1}">
  <ds:schemaRefs>
    <ds:schemaRef ds:uri="http://purl.org/dc/terms/"/>
    <ds:schemaRef ds:uri="http://schemas.microsoft.com/office/2006/documentManagement/types"/>
    <ds:schemaRef ds:uri="http://purl.org/dc/dcmitype/"/>
    <ds:schemaRef ds:uri="http://schemas.openxmlformats.org/package/2006/metadata/core-properties"/>
    <ds:schemaRef ds:uri="97bab0f5-5461-4980-b7a8-2eaba32d3f0c"/>
    <ds:schemaRef ds:uri="http://purl.org/dc/elements/1.1/"/>
    <ds:schemaRef ds:uri="http://schemas.microsoft.com/office/2006/metadata/properties"/>
    <ds:schemaRef ds:uri="http://schemas.microsoft.com/sharepoint/v3"/>
    <ds:schemaRef ds:uri="http://schemas.microsoft.com/office/infopath/2007/PartnerControls"/>
    <ds:schemaRef ds:uri="4e614f2d-a433-420b-85a4-45591aff4460"/>
    <ds:schemaRef ds:uri="http://www.w3.org/XML/1998/namespace"/>
  </ds:schemaRefs>
</ds:datastoreItem>
</file>

<file path=customXml/itemProps2.xml><?xml version="1.0" encoding="utf-8"?>
<ds:datastoreItem xmlns:ds="http://schemas.openxmlformats.org/officeDocument/2006/customXml" ds:itemID="{64A9E030-99C9-4E49-B3A5-398A60CEAAD9}">
  <ds:schemaRefs>
    <ds:schemaRef ds:uri="http://schemas.microsoft.com/sharepoint/v3/contenttype/forms"/>
  </ds:schemaRefs>
</ds:datastoreItem>
</file>

<file path=customXml/itemProps3.xml><?xml version="1.0" encoding="utf-8"?>
<ds:datastoreItem xmlns:ds="http://schemas.openxmlformats.org/officeDocument/2006/customXml" ds:itemID="{ABFD43EE-2BB9-402D-BDB4-81A4AB9AF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0</TotalTime>
  <Pages>12</Pages>
  <Words>2530</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15996</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2021-11-10T12:03:00Z</dcterms:created>
  <dcterms:modified xsi:type="dcterms:W3CDTF">2021-11-10T12:03:00Z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