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5A40" w14:textId="135447BF" w:rsidR="004D079F" w:rsidRPr="00787878" w:rsidRDefault="004D079F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BD67307" w14:textId="21662545" w:rsidR="004D079F" w:rsidRDefault="004D079F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78981467" wp14:editId="1FB644AC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67089C9" w14:textId="2B30B328" w:rsidR="00550382" w:rsidRDefault="00550382" w:rsidP="00550382">
      <w:pPr>
        <w:jc w:val="center"/>
        <w:rPr>
          <w:b/>
          <w:bCs/>
        </w:rPr>
      </w:pPr>
      <w:r w:rsidRPr="00787878">
        <w:rPr>
          <w:b/>
          <w:bCs/>
        </w:rPr>
        <w:t>Education Support Fund</w:t>
      </w:r>
      <w:r w:rsidR="00501DA8">
        <w:rPr>
          <w:b/>
          <w:bCs/>
        </w:rPr>
        <w:t xml:space="preserve"> for undergraduate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4A4" w14:paraId="589405D3" w14:textId="77777777" w:rsidTr="00A414A4">
        <w:tc>
          <w:tcPr>
            <w:tcW w:w="9016" w:type="dxa"/>
          </w:tcPr>
          <w:p w14:paraId="6C7F8F9C" w14:textId="77777777" w:rsidR="00A414A4" w:rsidRDefault="00A414A4" w:rsidP="00A414A4">
            <w:pPr>
              <w:rPr>
                <w:b/>
                <w:bCs/>
              </w:rPr>
            </w:pPr>
          </w:p>
          <w:p w14:paraId="31360F6A" w14:textId="02F59C6A" w:rsidR="00A414A4" w:rsidRDefault="00A414A4" w:rsidP="00A414A4">
            <w:r>
              <w:rPr>
                <w:b/>
                <w:bCs/>
              </w:rPr>
              <w:t xml:space="preserve">Applicants - </w:t>
            </w:r>
            <w:r>
              <w:t>Undergraduates in all subjects (on course, not suspended).</w:t>
            </w:r>
          </w:p>
          <w:p w14:paraId="7D0DDC2D" w14:textId="77777777" w:rsidR="00A414A4" w:rsidRDefault="00A414A4" w:rsidP="00A414A4"/>
          <w:p w14:paraId="01FA2B61" w14:textId="77777777" w:rsidR="00A414A4" w:rsidRDefault="00A414A4" w:rsidP="00A414A4">
            <w:r>
              <w:rPr>
                <w:b/>
                <w:bCs/>
              </w:rPr>
              <w:t>Purpose -</w:t>
            </w:r>
            <w:r>
              <w:t xml:space="preserve"> This Fund is available to assist undergraduates towards course-related costs such as the cost of attending Conferences, Field Trips and the purchase of rare books that are relevant to their course.</w:t>
            </w:r>
          </w:p>
          <w:p w14:paraId="2EC83EC3" w14:textId="77777777" w:rsidR="00CE2AFE" w:rsidRDefault="00CE2AFE" w:rsidP="00A414A4">
            <w:r>
              <w:t>Other subject-specific funds to support Undergraduate Studies are administered in co-ordination with the Education Support Fund, and a</w:t>
            </w:r>
            <w:r w:rsidR="00501DA8">
              <w:t xml:space="preserve"> single application </w:t>
            </w:r>
            <w:r>
              <w:t xml:space="preserve">to the Education Support Fund will be linked to the relevant grant. </w:t>
            </w:r>
          </w:p>
          <w:p w14:paraId="67579879" w14:textId="77777777" w:rsidR="00A414A4" w:rsidRDefault="00A414A4" w:rsidP="00A414A4">
            <w:pPr>
              <w:pStyle w:val="Default"/>
              <w:rPr>
                <w:b/>
                <w:bCs/>
              </w:rPr>
            </w:pPr>
          </w:p>
          <w:p w14:paraId="27787725" w14:textId="651E14A2" w:rsidR="00A414A4" w:rsidRDefault="00A414A4" w:rsidP="00A414A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Quantity </w:t>
            </w:r>
            <w:r>
              <w:rPr>
                <w:b/>
                <w:bCs/>
              </w:rPr>
              <w:br/>
            </w:r>
            <w:r>
              <w:rPr>
                <w:sz w:val="22"/>
                <w:szCs w:val="22"/>
              </w:rPr>
              <w:t xml:space="preserve">- ESF will contribute up to £300, with the option of 50% of the remaining required amount up to a maximum total of £600 (depending on availability of funds, and if </w:t>
            </w:r>
            <w:proofErr w:type="gramStart"/>
            <w:r>
              <w:rPr>
                <w:sz w:val="22"/>
                <w:szCs w:val="22"/>
              </w:rPr>
              <w:t>so</w:t>
            </w:r>
            <w:proofErr w:type="gramEnd"/>
            <w:r>
              <w:rPr>
                <w:sz w:val="22"/>
                <w:szCs w:val="22"/>
              </w:rPr>
              <w:t xml:space="preserve"> agreed by the committee). </w:t>
            </w:r>
            <w:r w:rsidR="00D0213C">
              <w:rPr>
                <w:sz w:val="22"/>
                <w:szCs w:val="22"/>
              </w:rPr>
              <w:br/>
              <w:t>[ e.g. for an application of £500, ESF may contribute £300 + 50% of the remaining £200 = £400</w:t>
            </w:r>
            <w:r w:rsidR="002D1F85">
              <w:rPr>
                <w:sz w:val="22"/>
                <w:szCs w:val="22"/>
              </w:rPr>
              <w:t>.</w:t>
            </w:r>
            <w:r w:rsidR="00D0213C">
              <w:rPr>
                <w:sz w:val="22"/>
                <w:szCs w:val="22"/>
              </w:rPr>
              <w:br/>
            </w:r>
            <w:r w:rsidR="002D1F85">
              <w:rPr>
                <w:sz w:val="22"/>
                <w:szCs w:val="22"/>
              </w:rPr>
              <w:t xml:space="preserve"> </w:t>
            </w:r>
            <w:r w:rsidR="00D0213C">
              <w:rPr>
                <w:sz w:val="22"/>
                <w:szCs w:val="22"/>
              </w:rPr>
              <w:t xml:space="preserve"> e.g. for £1,000, ESF may contribute £300 + 50% of </w:t>
            </w:r>
            <w:r w:rsidR="00FC47CF">
              <w:rPr>
                <w:sz w:val="22"/>
                <w:szCs w:val="22"/>
              </w:rPr>
              <w:t xml:space="preserve">the remaining </w:t>
            </w:r>
            <w:r w:rsidR="00D0213C">
              <w:rPr>
                <w:sz w:val="22"/>
                <w:szCs w:val="22"/>
              </w:rPr>
              <w:t xml:space="preserve">£700, </w:t>
            </w:r>
            <w:r w:rsidR="00FC47CF">
              <w:rPr>
                <w:sz w:val="22"/>
                <w:szCs w:val="22"/>
              </w:rPr>
              <w:t xml:space="preserve">with </w:t>
            </w:r>
            <w:r w:rsidR="00D0213C">
              <w:rPr>
                <w:sz w:val="22"/>
                <w:szCs w:val="22"/>
              </w:rPr>
              <w:t>th</w:t>
            </w:r>
            <w:r w:rsidR="00CC4A13">
              <w:rPr>
                <w:sz w:val="22"/>
                <w:szCs w:val="22"/>
              </w:rPr>
              <w:t>e total</w:t>
            </w:r>
            <w:r w:rsidR="00D0213C">
              <w:rPr>
                <w:sz w:val="22"/>
                <w:szCs w:val="22"/>
              </w:rPr>
              <w:t xml:space="preserve"> is limited at £</w:t>
            </w:r>
            <w:proofErr w:type="gramStart"/>
            <w:r w:rsidR="00D0213C">
              <w:rPr>
                <w:sz w:val="22"/>
                <w:szCs w:val="22"/>
              </w:rPr>
              <w:t>600 ]</w:t>
            </w:r>
            <w:proofErr w:type="gramEnd"/>
            <w:r w:rsidR="002D1F85">
              <w:rPr>
                <w:sz w:val="22"/>
                <w:szCs w:val="22"/>
              </w:rPr>
              <w:br/>
            </w:r>
          </w:p>
          <w:p w14:paraId="2E6CCCD2" w14:textId="32832B3A" w:rsidR="002D1F85" w:rsidRPr="002D1F85" w:rsidRDefault="002D1F85" w:rsidP="00A414A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D1F85">
              <w:rPr>
                <w:b/>
                <w:bCs/>
                <w:sz w:val="22"/>
                <w:szCs w:val="22"/>
              </w:rPr>
              <w:t>Restrictions</w:t>
            </w:r>
          </w:p>
          <w:p w14:paraId="755EE1DB" w14:textId="5944FBEE" w:rsidR="00A414A4" w:rsidRDefault="00A414A4" w:rsidP="00A414A4">
            <w:pPr>
              <w:pStyle w:val="Default"/>
              <w:rPr>
                <w:sz w:val="22"/>
                <w:szCs w:val="22"/>
              </w:rPr>
            </w:pPr>
            <w:r w:rsidRPr="00550382">
              <w:rPr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For mandatory field trips then, reasonable travel costs may be included in the sum. </w:t>
            </w:r>
          </w:p>
          <w:p w14:paraId="540B828D" w14:textId="59AFFC9A" w:rsidR="00A414A4" w:rsidRDefault="00A414A4" w:rsidP="00A414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For field trips and conferences that are either non-mandatory, or where there is the option of an alternative at a lower-cost destination, the committee </w:t>
            </w:r>
            <w:r w:rsidR="002D1F85">
              <w:rPr>
                <w:sz w:val="22"/>
                <w:szCs w:val="22"/>
              </w:rPr>
              <w:t>will normally</w:t>
            </w:r>
            <w:r>
              <w:rPr>
                <w:sz w:val="22"/>
                <w:szCs w:val="22"/>
              </w:rPr>
              <w:t xml:space="preserve"> exclude travel costs.</w:t>
            </w:r>
          </w:p>
          <w:p w14:paraId="7A6A86F7" w14:textId="77777777" w:rsidR="00A414A4" w:rsidRDefault="00A414A4" w:rsidP="00A414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If spent on books, then College may opt to purchase the books and place on long loan from the library until graduation. </w:t>
            </w:r>
          </w:p>
          <w:p w14:paraId="63C8B2AE" w14:textId="73ECA8C8" w:rsidR="00A414A4" w:rsidRDefault="00A414A4" w:rsidP="00A414A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Education Support Fund will not provide support towards costs of internships</w:t>
            </w:r>
            <w:r w:rsidR="00D0213C">
              <w:rPr>
                <w:sz w:val="22"/>
                <w:szCs w:val="22"/>
              </w:rPr>
              <w:t xml:space="preserve"> or studentships</w:t>
            </w:r>
            <w:r>
              <w:rPr>
                <w:sz w:val="22"/>
                <w:szCs w:val="22"/>
              </w:rPr>
              <w:t xml:space="preserve">. </w:t>
            </w:r>
          </w:p>
          <w:p w14:paraId="3181DF59" w14:textId="00B6BF54" w:rsidR="002D1F85" w:rsidRDefault="002D1F85" w:rsidP="00A414A4">
            <w:r>
              <w:t>- Unless specifically included, ESF does not fund the travel or costs of a year overseas.</w:t>
            </w:r>
          </w:p>
          <w:p w14:paraId="48DD460D" w14:textId="772715F2" w:rsidR="00A414A4" w:rsidRDefault="00A414A4" w:rsidP="00A414A4">
            <w:r>
              <w:t>- Applicants to the Education Support Fund may be awarded a bursary from the Peter Highton Fund, which is intended to provide support to students from lower income backgrounds. A separate application is not needed.</w:t>
            </w:r>
            <w:r>
              <w:br/>
            </w:r>
          </w:p>
          <w:p w14:paraId="14D9B74E" w14:textId="26814914" w:rsidR="00A414A4" w:rsidRDefault="00A414A4" w:rsidP="00A414A4">
            <w:r>
              <w:t>Guidance notes on academic related grant applications use the attached link.</w:t>
            </w:r>
          </w:p>
          <w:p w14:paraId="7F59F92F" w14:textId="77777777" w:rsidR="00A414A4" w:rsidRDefault="00A414A4" w:rsidP="00A414A4">
            <w:hyperlink r:id="rId6" w:history="1">
              <w:r w:rsidRPr="00F910EC">
                <w:rPr>
                  <w:rStyle w:val="Hyperlink"/>
                  <w:b/>
                  <w:bCs/>
                </w:rPr>
                <w:t>https://admin.wadham.ox.ac.uk/media/documents/GuidanceNotesforAcademicGrants.pdf</w:t>
              </w:r>
            </w:hyperlink>
          </w:p>
          <w:p w14:paraId="73CB47F2" w14:textId="77777777" w:rsidR="00A414A4" w:rsidRDefault="00A414A4" w:rsidP="00550382">
            <w:pPr>
              <w:jc w:val="center"/>
              <w:rPr>
                <w:b/>
                <w:bCs/>
              </w:rPr>
            </w:pPr>
          </w:p>
        </w:tc>
      </w:tr>
    </w:tbl>
    <w:p w14:paraId="4148BB52" w14:textId="77777777" w:rsidR="00A414A4" w:rsidRDefault="00A414A4" w:rsidP="00550382">
      <w:pPr>
        <w:jc w:val="center"/>
        <w:rPr>
          <w:b/>
          <w:bCs/>
        </w:rPr>
      </w:pPr>
    </w:p>
    <w:p w14:paraId="5D35DA6B" w14:textId="4F6EC415" w:rsidR="00971402" w:rsidRDefault="00ED399F" w:rsidP="006A1F71">
      <w:r>
        <w:t>Forms must</w:t>
      </w:r>
      <w:r w:rsidR="00971402">
        <w:t xml:space="preserve"> be typed and emailed to </w:t>
      </w:r>
      <w:hyperlink r:id="rId7" w:history="1">
        <w:r w:rsidR="007F457B" w:rsidRPr="008D69AD">
          <w:rPr>
            <w:rStyle w:val="Hyperlink"/>
          </w:rPr>
          <w:t>fbsec@wadham.ox.ac.uk</w:t>
        </w:r>
      </w:hyperlink>
      <w:r w:rsidR="00971402">
        <w:t xml:space="preserve"> by the </w:t>
      </w:r>
      <w:r w:rsidR="00787878">
        <w:t>Friday of 5</w:t>
      </w:r>
      <w:r w:rsidR="00787878" w:rsidRPr="00A414A4">
        <w:rPr>
          <w:vertAlign w:val="superscript"/>
        </w:rPr>
        <w:t>th</w:t>
      </w:r>
      <w:r w:rsidR="00A414A4">
        <w:t xml:space="preserve"> </w:t>
      </w:r>
      <w:r w:rsidR="00971402">
        <w:t>week.</w:t>
      </w:r>
      <w:r w:rsidR="00A2006F">
        <w:t xml:space="preserve"> </w:t>
      </w:r>
      <w:r w:rsidR="00A414A4">
        <w:br/>
      </w:r>
      <w:r w:rsidR="00A2006F">
        <w:t xml:space="preserve">A confirmation email will be sent upon receiving the application form. </w:t>
      </w:r>
    </w:p>
    <w:p w14:paraId="70024547" w14:textId="46BB2DBE" w:rsidR="00787878" w:rsidRDefault="006A1F71" w:rsidP="006A1F71">
      <w:r>
        <w:t>A</w:t>
      </w:r>
      <w:r w:rsidR="00787878">
        <w:t>pplications will go forward to the Loans and Grants Committee who will decide on the outcome</w:t>
      </w:r>
      <w:r w:rsidR="0092436D">
        <w:t xml:space="preserve"> of the application</w:t>
      </w:r>
      <w:r w:rsidR="004B5833">
        <w:t xml:space="preserve"> in </w:t>
      </w:r>
      <w:r w:rsidR="00A414A4">
        <w:t>7</w:t>
      </w:r>
      <w:r w:rsidR="00A414A4" w:rsidRPr="00A414A4">
        <w:rPr>
          <w:vertAlign w:val="superscript"/>
        </w:rPr>
        <w:t>th</w:t>
      </w:r>
      <w:r w:rsidR="00A414A4">
        <w:t xml:space="preserve"> </w:t>
      </w:r>
      <w:r w:rsidR="004B5833">
        <w:t xml:space="preserve">week </w:t>
      </w:r>
      <w:r w:rsidR="003E45D3">
        <w:t xml:space="preserve">of each term. </w:t>
      </w:r>
    </w:p>
    <w:p w14:paraId="1A94A693" w14:textId="65E6D00C" w:rsidR="00E82FBC" w:rsidRDefault="00E82FBC" w:rsidP="00E82FBC">
      <w:r>
        <w:t xml:space="preserve">On confirmation, receipts will be required as proof of claim and should be emailed to </w:t>
      </w:r>
      <w:hyperlink r:id="rId8" w:history="1">
        <w:r w:rsidR="007F457B" w:rsidRPr="008D69AD">
          <w:rPr>
            <w:rStyle w:val="Hyperlink"/>
          </w:rPr>
          <w:t>fbsec@wadham.ox.ac.uk</w:t>
        </w:r>
      </w:hyperlink>
    </w:p>
    <w:p w14:paraId="0D102F2B" w14:textId="1A29AFEB" w:rsidR="004B5833" w:rsidRPr="006A1F71" w:rsidRDefault="00FF26C3" w:rsidP="006A1F71">
      <w:r>
        <w:lastRenderedPageBreak/>
        <w:t>A</w:t>
      </w:r>
      <w:r w:rsidR="004B5833" w:rsidRPr="006A1F71">
        <w:t xml:space="preserve">ll grants will be paid </w:t>
      </w:r>
      <w:r w:rsidR="006A1F71" w:rsidRPr="006A1F71">
        <w:t xml:space="preserve">as a credit </w:t>
      </w:r>
      <w:r w:rsidR="004B5833" w:rsidRPr="006A1F71">
        <w:t>to the student’s battels account</w:t>
      </w:r>
      <w:r w:rsidR="00242150" w:rsidRPr="006A1F71">
        <w:t>.</w:t>
      </w:r>
    </w:p>
    <w:p w14:paraId="2149D9A7" w14:textId="77777777" w:rsidR="004166B5" w:rsidRDefault="004166B5" w:rsidP="00971402">
      <w:pPr>
        <w:rPr>
          <w:b/>
          <w:bCs/>
        </w:rPr>
      </w:pPr>
    </w:p>
    <w:p w14:paraId="69D3776B" w14:textId="77777777" w:rsidR="00F42592" w:rsidRDefault="00F42592" w:rsidP="00F42592">
      <w:pPr>
        <w:rPr>
          <w:b/>
          <w:bCs/>
        </w:rPr>
      </w:pPr>
      <w:bookmarkStart w:id="0" w:name="_Hlk172132352"/>
      <w:r w:rsidRPr="00ED399F">
        <w:rPr>
          <w:b/>
          <w:bCs/>
        </w:rPr>
        <w:t>Section A</w:t>
      </w:r>
    </w:p>
    <w:p w14:paraId="70992B45" w14:textId="77777777" w:rsidR="00F42592" w:rsidRPr="00ED399F" w:rsidRDefault="00F42592" w:rsidP="00F42592">
      <w:pPr>
        <w:rPr>
          <w:b/>
          <w:bCs/>
        </w:rPr>
      </w:pPr>
      <w:r>
        <w:rPr>
          <w:b/>
          <w:bCs/>
        </w:rPr>
        <w:t>To be completed by student.</w:t>
      </w:r>
    </w:p>
    <w:p w14:paraId="3F1DE962" w14:textId="77777777" w:rsidR="00F42592" w:rsidRPr="00E70235" w:rsidRDefault="00F42592" w:rsidP="00F42592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798F1D0E" w14:textId="77777777" w:rsidR="00F42592" w:rsidRDefault="00F42592" w:rsidP="00F42592">
      <w:r>
        <w:t>Name………………………………………………………………………………………………………………………………………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25A94BB" w14:textId="77777777" w:rsidR="00F42592" w:rsidRDefault="00F42592" w:rsidP="00F42592">
      <w:r>
        <w:t>Course………………………………………………………………………………………………………………………………………...</w:t>
      </w:r>
    </w:p>
    <w:p w14:paraId="68087A1C" w14:textId="77777777" w:rsidR="00F42592" w:rsidRDefault="00F42592" w:rsidP="00F42592">
      <w:r>
        <w:t xml:space="preserve">Date of Birth …………………………………………………………………………………………………………………………….…                   </w:t>
      </w:r>
    </w:p>
    <w:p w14:paraId="28417C83" w14:textId="77777777" w:rsidR="00F42592" w:rsidRDefault="00F42592" w:rsidP="00F42592">
      <w:r>
        <w:t>Tutor/ College Advisor’s Name ……………………………………………………………………………………………………</w:t>
      </w:r>
    </w:p>
    <w:p w14:paraId="2B8A0198" w14:textId="77777777" w:rsidR="00BE5F5E" w:rsidRDefault="00BE5F5E" w:rsidP="00F42592"/>
    <w:p w14:paraId="73526D20" w14:textId="0311BE76" w:rsidR="00F42592" w:rsidRDefault="00BE5F5E" w:rsidP="00F42592">
      <w:r>
        <w:t>Which grant are you applying for:</w:t>
      </w:r>
    </w:p>
    <w:p w14:paraId="0068C515" w14:textId="77777777" w:rsidR="00BE5F5E" w:rsidRDefault="00BE5F5E" w:rsidP="00F42592">
      <w:pPr>
        <w:rPr>
          <w:noProof/>
        </w:rPr>
      </w:pPr>
      <w:r>
        <w:rPr>
          <w:noProof/>
        </w:rPr>
        <w:sym w:font="Wingdings" w:char="F06F"/>
      </w:r>
      <w:r>
        <w:rPr>
          <w:noProof/>
        </w:rPr>
        <w:tab/>
        <w:t>Education Support Fund</w:t>
      </w:r>
    </w:p>
    <w:p w14:paraId="1E548DA0" w14:textId="1E135690" w:rsidR="00BE5F5E" w:rsidRDefault="00BE5F5E" w:rsidP="00BE5F5E">
      <w:r>
        <w:rPr>
          <w:noProof/>
        </w:rPr>
        <w:sym w:font="Wingdings" w:char="F06F"/>
      </w:r>
      <w:r>
        <w:rPr>
          <w:noProof/>
        </w:rPr>
        <w:t xml:space="preserve"> </w:t>
      </w:r>
      <w:r>
        <w:rPr>
          <w:noProof/>
        </w:rPr>
        <w:tab/>
        <w:t xml:space="preserve">Wyndham Grant – if </w:t>
      </w:r>
      <w:r>
        <w:t>your proposal involves local history research</w:t>
      </w:r>
    </w:p>
    <w:p w14:paraId="642B9627" w14:textId="3160F144" w:rsidR="00BE5F5E" w:rsidRDefault="00BE5F5E" w:rsidP="00BE5F5E">
      <w:pPr>
        <w:rPr>
          <w:noProof/>
        </w:rPr>
      </w:pPr>
      <w:r>
        <w:rPr>
          <w:noProof/>
        </w:rPr>
        <w:sym w:font="Wingdings" w:char="F06F"/>
      </w:r>
      <w:r>
        <w:rPr>
          <w:noProof/>
        </w:rPr>
        <w:tab/>
        <w:t>George Hogg Grant – if you are reading Chinese  Studies</w:t>
      </w:r>
    </w:p>
    <w:p w14:paraId="0A10D2FA" w14:textId="10170A07" w:rsidR="00BE5F5E" w:rsidRDefault="00BE5F5E" w:rsidP="00BE5F5E">
      <w:pPr>
        <w:ind w:left="720" w:hanging="720"/>
        <w:rPr>
          <w:noProof/>
        </w:rPr>
      </w:pPr>
      <w:r>
        <w:rPr>
          <w:noProof/>
        </w:rPr>
        <w:sym w:font="Wingdings" w:char="F06F"/>
      </w:r>
      <w:r>
        <w:rPr>
          <w:noProof/>
        </w:rPr>
        <w:t xml:space="preserve"> </w:t>
      </w:r>
      <w:r>
        <w:rPr>
          <w:noProof/>
        </w:rPr>
        <w:tab/>
        <w:t>Holbrook &amp; Bickley Rogers Grant – if you are reading Classics, Ancient History and related  joint schools</w:t>
      </w:r>
    </w:p>
    <w:p w14:paraId="2737A811" w14:textId="306B8DE8" w:rsidR="00BE5F5E" w:rsidRDefault="00BE5F5E" w:rsidP="00BE5F5E">
      <w:pPr>
        <w:rPr>
          <w:noProof/>
        </w:rPr>
      </w:pPr>
      <w:r>
        <w:rPr>
          <w:noProof/>
        </w:rPr>
        <w:sym w:font="Wingdings" w:char="F06F"/>
      </w:r>
      <w:r>
        <w:rPr>
          <w:noProof/>
        </w:rPr>
        <w:t xml:space="preserve"> </w:t>
      </w:r>
      <w:r>
        <w:rPr>
          <w:noProof/>
        </w:rPr>
        <w:tab/>
        <w:t>Khusrow Eghbal Grant – if you are reading Arabic, Persian, or other Middle Easter Studies.</w:t>
      </w:r>
    </w:p>
    <w:p w14:paraId="04D9283A" w14:textId="77777777" w:rsidR="00BE5F5E" w:rsidRDefault="00BE5F5E" w:rsidP="00F42592"/>
    <w:p w14:paraId="3C316607" w14:textId="77777777" w:rsidR="00F42592" w:rsidRPr="00E70235" w:rsidRDefault="00F42592" w:rsidP="00F42592">
      <w:pPr>
        <w:rPr>
          <w:u w:val="single"/>
        </w:rPr>
      </w:pPr>
      <w:r w:rsidRPr="00E70235">
        <w:rPr>
          <w:u w:val="single"/>
        </w:rPr>
        <w:t xml:space="preserve">Details of </w:t>
      </w:r>
      <w:r>
        <w:rPr>
          <w:u w:val="single"/>
        </w:rPr>
        <w:t>G</w:t>
      </w:r>
      <w:r w:rsidRPr="00E70235">
        <w:rPr>
          <w:u w:val="single"/>
        </w:rPr>
        <w:t>rant</w:t>
      </w:r>
    </w:p>
    <w:p w14:paraId="4E23E8B1" w14:textId="77777777" w:rsidR="00F42592" w:rsidRDefault="00F42592" w:rsidP="00F42592">
      <w:r>
        <w:t>Outline the purpose of the application………………………………………………………………………………………</w:t>
      </w:r>
    </w:p>
    <w:p w14:paraId="52A2B973" w14:textId="77777777" w:rsidR="00F42592" w:rsidRDefault="00F42592" w:rsidP="00F42592">
      <w:r>
        <w:t>…………………………………………………………………………………………………………………………………………………</w:t>
      </w:r>
    </w:p>
    <w:p w14:paraId="47B140E0" w14:textId="77777777" w:rsidR="00F42592" w:rsidRDefault="00F42592" w:rsidP="00F42592">
      <w:r>
        <w:t>Breakdown of costs……………………………………………………………………………………………………………………</w:t>
      </w:r>
    </w:p>
    <w:p w14:paraId="7612B1E1" w14:textId="77777777" w:rsidR="00F42592" w:rsidRDefault="00F42592" w:rsidP="00F42592">
      <w:r>
        <w:t>…………………………………………………………………………………………………………………………………………………</w:t>
      </w:r>
    </w:p>
    <w:p w14:paraId="463F0324" w14:textId="77777777" w:rsidR="00F42592" w:rsidRDefault="00F42592" w:rsidP="00F42592">
      <w:r>
        <w:t>Total amount required………………………………………………………………………………………………………………</w:t>
      </w:r>
    </w:p>
    <w:p w14:paraId="7A686666" w14:textId="77777777" w:rsidR="00F42592" w:rsidRDefault="00F42592" w:rsidP="00F42592">
      <w:r>
        <w:t>Other grants applied for this purpose………………………………………………………………………………………</w:t>
      </w:r>
    </w:p>
    <w:p w14:paraId="122D4D98" w14:textId="77777777" w:rsidR="00F42592" w:rsidRPr="004B5833" w:rsidRDefault="00F42592" w:rsidP="00F42592">
      <w:r>
        <w:t>Student’s Signature……………………………………………………………Date………………………………………………</w:t>
      </w:r>
    </w:p>
    <w:p w14:paraId="67A22D8A" w14:textId="77777777" w:rsidR="00F42592" w:rsidRDefault="00F42592" w:rsidP="00F42592">
      <w:pPr>
        <w:jc w:val="center"/>
        <w:rPr>
          <w:b/>
          <w:bCs/>
        </w:rPr>
      </w:pPr>
    </w:p>
    <w:p w14:paraId="53B9E9AA" w14:textId="77777777" w:rsidR="00F42592" w:rsidRPr="00554C08" w:rsidRDefault="00F42592" w:rsidP="00F42592">
      <w:pPr>
        <w:rPr>
          <w:b/>
          <w:bCs/>
        </w:rPr>
      </w:pPr>
      <w:r w:rsidRPr="00554C08">
        <w:rPr>
          <w:b/>
          <w:bCs/>
        </w:rPr>
        <w:t xml:space="preserve">Section B </w:t>
      </w:r>
    </w:p>
    <w:p w14:paraId="1E45F321" w14:textId="77777777" w:rsidR="00F42592" w:rsidRPr="00554C08" w:rsidRDefault="00F42592" w:rsidP="00F42592">
      <w:pPr>
        <w:rPr>
          <w:b/>
          <w:bCs/>
        </w:rPr>
      </w:pPr>
      <w:r w:rsidRPr="00554C08">
        <w:rPr>
          <w:b/>
          <w:bCs/>
        </w:rPr>
        <w:t>To be completed by the tutor</w:t>
      </w:r>
      <w:r>
        <w:rPr>
          <w:b/>
          <w:bCs/>
        </w:rPr>
        <w:t>/college advisor</w:t>
      </w:r>
      <w:r w:rsidRPr="00554C08">
        <w:rPr>
          <w:b/>
          <w:bCs/>
        </w:rPr>
        <w:t>.</w:t>
      </w:r>
    </w:p>
    <w:p w14:paraId="7C8D00B1" w14:textId="77777777" w:rsidR="00F42592" w:rsidRDefault="00F42592" w:rsidP="00F42592">
      <w:r>
        <w:t>Tutor/ College Advisor’s Comments…………………………………………………………………………………………</w:t>
      </w:r>
    </w:p>
    <w:p w14:paraId="48607FFC" w14:textId="77777777" w:rsidR="00F42592" w:rsidRDefault="00F42592" w:rsidP="00F42592">
      <w:r>
        <w:t>…………………………………………………………………………………………………………………………………………………</w:t>
      </w:r>
    </w:p>
    <w:bookmarkEnd w:id="0"/>
    <w:p w14:paraId="6CC98508" w14:textId="4E0A649D" w:rsidR="00F42592" w:rsidRDefault="00F42592" w:rsidP="00F42592"/>
    <w:sectPr w:rsidR="00F4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91C"/>
    <w:multiLevelType w:val="hybridMultilevel"/>
    <w:tmpl w:val="84B0E7AC"/>
    <w:lvl w:ilvl="0" w:tplc="7346A2D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4B14BA7"/>
    <w:multiLevelType w:val="hybridMultilevel"/>
    <w:tmpl w:val="5DCCE808"/>
    <w:lvl w:ilvl="0" w:tplc="FA0C54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22BDF"/>
    <w:multiLevelType w:val="hybridMultilevel"/>
    <w:tmpl w:val="A96402CA"/>
    <w:lvl w:ilvl="0" w:tplc="E6AE2556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44E79"/>
    <w:multiLevelType w:val="hybridMultilevel"/>
    <w:tmpl w:val="E71830B4"/>
    <w:lvl w:ilvl="0" w:tplc="51CEBA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06113"/>
    <w:multiLevelType w:val="hybridMultilevel"/>
    <w:tmpl w:val="D3F62C0A"/>
    <w:lvl w:ilvl="0" w:tplc="F4723C82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09449">
    <w:abstractNumId w:val="3"/>
  </w:num>
  <w:num w:numId="2" w16cid:durableId="447773952">
    <w:abstractNumId w:val="1"/>
  </w:num>
  <w:num w:numId="3" w16cid:durableId="967777439">
    <w:abstractNumId w:val="0"/>
  </w:num>
  <w:num w:numId="4" w16cid:durableId="130252060">
    <w:abstractNumId w:val="4"/>
  </w:num>
  <w:num w:numId="5" w16cid:durableId="547381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9F"/>
    <w:rsid w:val="00014E25"/>
    <w:rsid w:val="00242150"/>
    <w:rsid w:val="002D1F85"/>
    <w:rsid w:val="003E45D3"/>
    <w:rsid w:val="004166B5"/>
    <w:rsid w:val="00436D67"/>
    <w:rsid w:val="004B5833"/>
    <w:rsid w:val="004D079F"/>
    <w:rsid w:val="00501DA8"/>
    <w:rsid w:val="00550382"/>
    <w:rsid w:val="00584632"/>
    <w:rsid w:val="005B502E"/>
    <w:rsid w:val="005E24EF"/>
    <w:rsid w:val="006460F6"/>
    <w:rsid w:val="006A1F71"/>
    <w:rsid w:val="007433F2"/>
    <w:rsid w:val="00787878"/>
    <w:rsid w:val="007E58AF"/>
    <w:rsid w:val="007F457B"/>
    <w:rsid w:val="0092436D"/>
    <w:rsid w:val="00971402"/>
    <w:rsid w:val="00977EC3"/>
    <w:rsid w:val="00977EF8"/>
    <w:rsid w:val="00A2006F"/>
    <w:rsid w:val="00A414A4"/>
    <w:rsid w:val="00AD56AC"/>
    <w:rsid w:val="00BE5F5E"/>
    <w:rsid w:val="00CC4A13"/>
    <w:rsid w:val="00CE2AFE"/>
    <w:rsid w:val="00D0213C"/>
    <w:rsid w:val="00E6114D"/>
    <w:rsid w:val="00E70235"/>
    <w:rsid w:val="00E82FBC"/>
    <w:rsid w:val="00EB3271"/>
    <w:rsid w:val="00ED399F"/>
    <w:rsid w:val="00F42592"/>
    <w:rsid w:val="00FC47CF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6786"/>
  <w15:chartTrackingRefBased/>
  <w15:docId w15:val="{6A87C9F8-5F5D-4586-B509-62E83BEF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4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1402"/>
    <w:rPr>
      <w:color w:val="605E5C"/>
      <w:shd w:val="clear" w:color="auto" w:fill="E1DFDD"/>
    </w:rPr>
  </w:style>
  <w:style w:type="paragraph" w:customStyle="1" w:styleId="Default">
    <w:name w:val="Default"/>
    <w:rsid w:val="00550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45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21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sec@wadham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sec@wadha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.wadham.ox.ac.uk/media/documents/GuidanceNotesforAcademicGrants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3</cp:revision>
  <dcterms:created xsi:type="dcterms:W3CDTF">2025-08-29T07:05:00Z</dcterms:created>
  <dcterms:modified xsi:type="dcterms:W3CDTF">2025-08-29T07:05:00Z</dcterms:modified>
</cp:coreProperties>
</file>